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FC253" w14:textId="6739E667" w:rsidR="007D38FF" w:rsidRDefault="00A925DE" w:rsidP="00DE2E04">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ANALISIS DAYA TARIK TERHADAP</w:t>
      </w:r>
      <w:r w:rsidRPr="00A925DE">
        <w:rPr>
          <w:rFonts w:ascii="Times New Roman" w:hAnsi="Times New Roman" w:cs="Times New Roman"/>
          <w:b/>
          <w:bCs/>
          <w:sz w:val="24"/>
          <w:szCs w:val="24"/>
        </w:rPr>
        <w:t xml:space="preserve"> </w:t>
      </w:r>
      <w:r>
        <w:rPr>
          <w:rFonts w:ascii="Times New Roman" w:hAnsi="Times New Roman" w:cs="Times New Roman"/>
          <w:b/>
          <w:bCs/>
          <w:sz w:val="24"/>
          <w:szCs w:val="24"/>
        </w:rPr>
        <w:t>INTENSITAS KUNJUNGAN PADA TAMAN KOTA DI TARAKAN</w:t>
      </w:r>
    </w:p>
    <w:p w14:paraId="448643BC" w14:textId="77777777" w:rsidR="00A925DE" w:rsidRDefault="00A925DE" w:rsidP="00DE2E04">
      <w:pPr>
        <w:spacing w:after="0" w:line="240" w:lineRule="auto"/>
        <w:contextualSpacing/>
        <w:jc w:val="center"/>
        <w:rPr>
          <w:rFonts w:ascii="Times New Roman" w:hAnsi="Times New Roman" w:cs="Times New Roman"/>
          <w:b/>
          <w:bCs/>
          <w:sz w:val="24"/>
          <w:szCs w:val="24"/>
        </w:rPr>
      </w:pPr>
    </w:p>
    <w:p w14:paraId="610EC58A" w14:textId="07E21F3D" w:rsidR="00A925DE" w:rsidRPr="00DE2E04" w:rsidRDefault="00A925DE" w:rsidP="00DE2E04">
      <w:pPr>
        <w:spacing w:after="0" w:line="240" w:lineRule="auto"/>
        <w:contextualSpacing/>
        <w:jc w:val="center"/>
        <w:rPr>
          <w:rFonts w:ascii="Times New Roman" w:hAnsi="Times New Roman" w:cs="Times New Roman"/>
          <w:b/>
          <w:bCs/>
          <w:i/>
          <w:iCs/>
          <w:sz w:val="24"/>
          <w:szCs w:val="24"/>
        </w:rPr>
      </w:pPr>
      <w:r w:rsidRPr="00DE2E04">
        <w:rPr>
          <w:rFonts w:ascii="Times New Roman" w:hAnsi="Times New Roman" w:cs="Times New Roman"/>
          <w:b/>
          <w:bCs/>
          <w:i/>
          <w:iCs/>
          <w:sz w:val="24"/>
          <w:szCs w:val="24"/>
        </w:rPr>
        <w:t>ATTRACTION ANALYSIS OF VISIT INTENSITY AT CITY PARK IN TARAKAN</w:t>
      </w:r>
    </w:p>
    <w:p w14:paraId="6C638702" w14:textId="77777777" w:rsidR="00A925DE" w:rsidRDefault="00A925DE" w:rsidP="00DE2E04">
      <w:pPr>
        <w:spacing w:after="0" w:line="240" w:lineRule="auto"/>
        <w:contextualSpacing/>
        <w:rPr>
          <w:rFonts w:ascii="Times New Roman" w:hAnsi="Times New Roman" w:cs="Times New Roman"/>
          <w:b/>
          <w:bCs/>
          <w:sz w:val="24"/>
          <w:szCs w:val="24"/>
        </w:rPr>
      </w:pPr>
    </w:p>
    <w:p w14:paraId="6CFD7332" w14:textId="6154509D" w:rsidR="00A925DE" w:rsidRPr="00CC44A5" w:rsidRDefault="00A925DE" w:rsidP="00DE2E04">
      <w:pPr>
        <w:spacing w:after="0" w:line="240" w:lineRule="auto"/>
        <w:contextualSpacing/>
        <w:jc w:val="center"/>
        <w:rPr>
          <w:rFonts w:ascii="Times New Roman" w:hAnsi="Times New Roman" w:cs="Times New Roman"/>
          <w:b/>
          <w:bCs/>
          <w:sz w:val="24"/>
          <w:szCs w:val="24"/>
          <w:vertAlign w:val="superscript"/>
        </w:rPr>
      </w:pPr>
      <w:proofErr w:type="spellStart"/>
      <w:r w:rsidRPr="00B32A6C">
        <w:rPr>
          <w:rFonts w:ascii="Times New Roman" w:hAnsi="Times New Roman" w:cs="Times New Roman"/>
          <w:b/>
          <w:bCs/>
          <w:sz w:val="24"/>
          <w:szCs w:val="24"/>
        </w:rPr>
        <w:t>Djuanda</w:t>
      </w:r>
      <w:proofErr w:type="spellEnd"/>
      <w:r w:rsidRPr="00B32A6C">
        <w:rPr>
          <w:rFonts w:ascii="Times New Roman" w:hAnsi="Times New Roman" w:cs="Times New Roman"/>
          <w:b/>
          <w:bCs/>
          <w:sz w:val="24"/>
          <w:szCs w:val="24"/>
        </w:rPr>
        <w:t xml:space="preserve"> Hatta</w:t>
      </w:r>
      <w:r w:rsidRPr="00B32A6C">
        <w:rPr>
          <w:rFonts w:ascii="Times New Roman" w:hAnsi="Times New Roman" w:cs="Times New Roman"/>
          <w:b/>
          <w:bCs/>
          <w:sz w:val="24"/>
          <w:szCs w:val="24"/>
          <w:vertAlign w:val="superscript"/>
        </w:rPr>
        <w:t>1</w:t>
      </w:r>
      <w:r w:rsidRPr="00B32A6C">
        <w:rPr>
          <w:rFonts w:ascii="Times New Roman" w:hAnsi="Times New Roman" w:cs="Times New Roman"/>
          <w:b/>
          <w:bCs/>
          <w:sz w:val="24"/>
          <w:szCs w:val="24"/>
        </w:rPr>
        <w:t>, Anisah</w:t>
      </w:r>
      <w:r w:rsidRPr="00B32A6C">
        <w:rPr>
          <w:rFonts w:ascii="Times New Roman" w:hAnsi="Times New Roman" w:cs="Times New Roman"/>
          <w:b/>
          <w:bCs/>
          <w:sz w:val="24"/>
          <w:szCs w:val="24"/>
          <w:vertAlign w:val="superscript"/>
        </w:rPr>
        <w:t>2</w:t>
      </w:r>
      <w:r w:rsidR="00CC44A5">
        <w:rPr>
          <w:rFonts w:ascii="Times New Roman" w:hAnsi="Times New Roman" w:cs="Times New Roman"/>
          <w:b/>
          <w:bCs/>
          <w:sz w:val="24"/>
          <w:szCs w:val="24"/>
        </w:rPr>
        <w:t>, Rusdy Setiawan</w:t>
      </w:r>
      <w:r w:rsidR="00CC44A5">
        <w:rPr>
          <w:rFonts w:ascii="Times New Roman" w:hAnsi="Times New Roman" w:cs="Times New Roman"/>
          <w:b/>
          <w:bCs/>
          <w:sz w:val="24"/>
          <w:szCs w:val="24"/>
          <w:vertAlign w:val="superscript"/>
        </w:rPr>
        <w:t>3</w:t>
      </w:r>
    </w:p>
    <w:p w14:paraId="523925F8" w14:textId="77777777" w:rsidR="00A925DE" w:rsidRPr="00A925DE" w:rsidRDefault="00A925DE" w:rsidP="00DE2E04">
      <w:pPr>
        <w:spacing w:after="0" w:line="240" w:lineRule="auto"/>
        <w:contextualSpacing/>
        <w:jc w:val="center"/>
        <w:rPr>
          <w:rFonts w:ascii="Times New Roman" w:hAnsi="Times New Roman" w:cs="Times New Roman"/>
          <w:sz w:val="24"/>
          <w:szCs w:val="24"/>
        </w:rPr>
      </w:pPr>
    </w:p>
    <w:p w14:paraId="75728F01" w14:textId="39ED7BC5" w:rsidR="00A925DE" w:rsidRPr="00A925DE" w:rsidRDefault="00A925DE" w:rsidP="00DE2E04">
      <w:pPr>
        <w:spacing w:after="0" w:line="240" w:lineRule="auto"/>
        <w:contextualSpacing/>
        <w:jc w:val="center"/>
        <w:rPr>
          <w:rFonts w:ascii="Times New Roman" w:hAnsi="Times New Roman" w:cs="Times New Roman"/>
          <w:sz w:val="24"/>
          <w:szCs w:val="24"/>
        </w:rPr>
      </w:pPr>
      <w:r w:rsidRPr="00DD557E">
        <w:rPr>
          <w:rFonts w:ascii="Times New Roman" w:hAnsi="Times New Roman" w:cs="Times New Roman"/>
          <w:sz w:val="24"/>
          <w:szCs w:val="24"/>
          <w:vertAlign w:val="superscript"/>
        </w:rPr>
        <w:t>1,2</w:t>
      </w:r>
      <w:r w:rsidR="00CC44A5">
        <w:rPr>
          <w:rFonts w:ascii="Times New Roman" w:hAnsi="Times New Roman" w:cs="Times New Roman"/>
          <w:sz w:val="24"/>
          <w:szCs w:val="24"/>
          <w:vertAlign w:val="superscript"/>
        </w:rPr>
        <w:t>,3</w:t>
      </w:r>
      <w:r w:rsidRPr="00A925DE">
        <w:rPr>
          <w:rFonts w:ascii="Times New Roman" w:hAnsi="Times New Roman" w:cs="Times New Roman"/>
          <w:sz w:val="24"/>
          <w:szCs w:val="24"/>
        </w:rPr>
        <w:t>Universitas Borneo Tarakan</w:t>
      </w:r>
    </w:p>
    <w:p w14:paraId="46E5197E" w14:textId="77777777" w:rsidR="00A925DE" w:rsidRPr="00A925DE" w:rsidRDefault="00A925DE" w:rsidP="00DE2E04">
      <w:pPr>
        <w:spacing w:after="0" w:line="240" w:lineRule="auto"/>
        <w:contextualSpacing/>
        <w:jc w:val="center"/>
        <w:rPr>
          <w:rFonts w:ascii="Times New Roman" w:hAnsi="Times New Roman" w:cs="Times New Roman"/>
          <w:sz w:val="24"/>
          <w:szCs w:val="24"/>
        </w:rPr>
      </w:pPr>
    </w:p>
    <w:p w14:paraId="3717E4E3" w14:textId="5E0FC1A0" w:rsidR="00A925DE" w:rsidRPr="00A925DE" w:rsidRDefault="00A925DE" w:rsidP="00DE2E04">
      <w:pPr>
        <w:spacing w:after="0" w:line="240" w:lineRule="auto"/>
        <w:contextualSpacing/>
        <w:jc w:val="center"/>
        <w:rPr>
          <w:rFonts w:ascii="Times New Roman" w:hAnsi="Times New Roman" w:cs="Times New Roman"/>
          <w:sz w:val="24"/>
          <w:szCs w:val="24"/>
        </w:rPr>
      </w:pPr>
      <w:r w:rsidRPr="00A925DE">
        <w:rPr>
          <w:rFonts w:ascii="Times New Roman" w:hAnsi="Times New Roman" w:cs="Times New Roman"/>
          <w:sz w:val="24"/>
          <w:szCs w:val="24"/>
        </w:rPr>
        <w:t>djuandahatta@borneo.ac.id</w:t>
      </w:r>
    </w:p>
    <w:p w14:paraId="1868523D" w14:textId="55E59437" w:rsidR="007D38FF" w:rsidRPr="007D38FF" w:rsidRDefault="00CC44A5" w:rsidP="00DE2E04">
      <w:pPr>
        <w:spacing w:after="0"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373D7C6" wp14:editId="3A30FD52">
                <wp:simplePos x="0" y="0"/>
                <wp:positionH relativeFrom="column">
                  <wp:posOffset>28200</wp:posOffset>
                </wp:positionH>
                <wp:positionV relativeFrom="paragraph">
                  <wp:posOffset>96302</wp:posOffset>
                </wp:positionV>
                <wp:extent cx="5019188" cy="0"/>
                <wp:effectExtent l="50800" t="38100" r="35560" b="76200"/>
                <wp:wrapNone/>
                <wp:docPr id="344057071" name="Straight Connector 1"/>
                <wp:cNvGraphicFramePr/>
                <a:graphic xmlns:a="http://schemas.openxmlformats.org/drawingml/2006/main">
                  <a:graphicData uri="http://schemas.microsoft.com/office/word/2010/wordprocessingShape">
                    <wps:wsp>
                      <wps:cNvCnPr/>
                      <wps:spPr>
                        <a:xfrm>
                          <a:off x="0" y="0"/>
                          <a:ext cx="501918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70248C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pt,7.6pt" to="397.4pt,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" strokecolor="black [3200]" strokeweight="2pt">
                <v:shadow on="t" color="black" opacity="24903f" origin=",.5" offset="0,.55556mm"/>
              </v:line>
            </w:pict>
          </mc:Fallback>
        </mc:AlternateContent>
      </w:r>
    </w:p>
    <w:p w14:paraId="43D6378B" w14:textId="7F40A6CD" w:rsidR="007D38FF" w:rsidRPr="007D38FF" w:rsidRDefault="00B32A6C" w:rsidP="00DE2E04">
      <w:pPr>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Abstrak</w:t>
      </w:r>
      <w:proofErr w:type="spellEnd"/>
      <w:r>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Tujuan</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penelitian</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ini</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adalah</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untuk</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mengetahui</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faktor-faktor</w:t>
      </w:r>
      <w:proofErr w:type="spellEnd"/>
      <w:r w:rsidR="007D38FF" w:rsidRPr="007D38FF">
        <w:rPr>
          <w:rFonts w:ascii="Times New Roman" w:hAnsi="Times New Roman" w:cs="Times New Roman"/>
          <w:sz w:val="24"/>
          <w:szCs w:val="24"/>
        </w:rPr>
        <w:t xml:space="preserve"> yang </w:t>
      </w:r>
      <w:proofErr w:type="spellStart"/>
      <w:r w:rsidR="007D38FF" w:rsidRPr="007D38FF">
        <w:rPr>
          <w:rFonts w:ascii="Times New Roman" w:hAnsi="Times New Roman" w:cs="Times New Roman"/>
          <w:sz w:val="24"/>
          <w:szCs w:val="24"/>
        </w:rPr>
        <w:t>mempengaruhi</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minat</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berkunjung</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masyarakat</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ke</w:t>
      </w:r>
      <w:proofErr w:type="spellEnd"/>
      <w:r w:rsidR="007D38FF" w:rsidRPr="007D38FF">
        <w:rPr>
          <w:rFonts w:ascii="Times New Roman" w:hAnsi="Times New Roman" w:cs="Times New Roman"/>
          <w:sz w:val="24"/>
          <w:szCs w:val="24"/>
        </w:rPr>
        <w:t xml:space="preserve"> Taman Kota di Tarakan yang </w:t>
      </w:r>
      <w:proofErr w:type="spellStart"/>
      <w:r w:rsidR="007D38FF" w:rsidRPr="007D38FF">
        <w:rPr>
          <w:rFonts w:ascii="Times New Roman" w:hAnsi="Times New Roman" w:cs="Times New Roman"/>
          <w:sz w:val="24"/>
          <w:szCs w:val="24"/>
        </w:rPr>
        <w:t>diukur</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menggunakan</w:t>
      </w:r>
      <w:proofErr w:type="spellEnd"/>
      <w:r w:rsidR="007D38FF" w:rsidRPr="007D38FF">
        <w:rPr>
          <w:rFonts w:ascii="Times New Roman" w:hAnsi="Times New Roman" w:cs="Times New Roman"/>
          <w:sz w:val="24"/>
          <w:szCs w:val="24"/>
        </w:rPr>
        <w:t xml:space="preserve"> </w:t>
      </w:r>
      <w:proofErr w:type="spellStart"/>
      <w:r w:rsidR="00FB52A1">
        <w:rPr>
          <w:rFonts w:ascii="Times New Roman" w:hAnsi="Times New Roman" w:cs="Times New Roman"/>
          <w:sz w:val="24"/>
          <w:szCs w:val="24"/>
        </w:rPr>
        <w:t>alat</w:t>
      </w:r>
      <w:proofErr w:type="spellEnd"/>
      <w:r w:rsidR="00FB52A1">
        <w:rPr>
          <w:rFonts w:ascii="Times New Roman" w:hAnsi="Times New Roman" w:cs="Times New Roman"/>
          <w:sz w:val="24"/>
          <w:szCs w:val="24"/>
        </w:rPr>
        <w:t xml:space="preserve"> </w:t>
      </w:r>
      <w:proofErr w:type="spellStart"/>
      <w:r w:rsidR="00FB52A1">
        <w:rPr>
          <w:rFonts w:ascii="Times New Roman" w:hAnsi="Times New Roman" w:cs="Times New Roman"/>
          <w:sz w:val="24"/>
          <w:szCs w:val="24"/>
        </w:rPr>
        <w:t>analisis</w:t>
      </w:r>
      <w:proofErr w:type="spellEnd"/>
      <w:r w:rsidR="00FB52A1">
        <w:rPr>
          <w:rFonts w:ascii="Times New Roman" w:hAnsi="Times New Roman" w:cs="Times New Roman"/>
          <w:sz w:val="24"/>
          <w:szCs w:val="24"/>
        </w:rPr>
        <w:t xml:space="preserve"> Partial Least Square dan </w:t>
      </w:r>
      <w:proofErr w:type="spellStart"/>
      <w:r w:rsidR="007D38FF" w:rsidRPr="007D38FF">
        <w:rPr>
          <w:rFonts w:ascii="Times New Roman" w:hAnsi="Times New Roman" w:cs="Times New Roman"/>
          <w:sz w:val="24"/>
          <w:szCs w:val="24"/>
        </w:rPr>
        <w:t>Regresi</w:t>
      </w:r>
      <w:proofErr w:type="spellEnd"/>
      <w:r w:rsidR="007D38FF" w:rsidRPr="007D38FF">
        <w:rPr>
          <w:rFonts w:ascii="Times New Roman" w:hAnsi="Times New Roman" w:cs="Times New Roman"/>
          <w:sz w:val="24"/>
          <w:szCs w:val="24"/>
        </w:rPr>
        <w:t xml:space="preserve"> Linier </w:t>
      </w:r>
      <w:proofErr w:type="spellStart"/>
      <w:r w:rsidR="007D38FF" w:rsidRPr="007D38FF">
        <w:rPr>
          <w:rFonts w:ascii="Times New Roman" w:hAnsi="Times New Roman" w:cs="Times New Roman"/>
          <w:sz w:val="24"/>
          <w:szCs w:val="24"/>
        </w:rPr>
        <w:t>Berganda</w:t>
      </w:r>
      <w:proofErr w:type="spellEnd"/>
      <w:r w:rsidR="007D38FF" w:rsidRPr="007D38FF">
        <w:rPr>
          <w:rFonts w:ascii="Times New Roman" w:hAnsi="Times New Roman" w:cs="Times New Roman"/>
          <w:sz w:val="24"/>
          <w:szCs w:val="24"/>
        </w:rPr>
        <w:t>.</w:t>
      </w:r>
      <w:r w:rsid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Penelitian</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ini</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merupakan</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jenis</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penelitian</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kuantitatif</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deskriptif</w:t>
      </w:r>
      <w:proofErr w:type="spellEnd"/>
      <w:r w:rsidR="007D38FF" w:rsidRPr="007D38FF">
        <w:rPr>
          <w:rFonts w:ascii="Times New Roman" w:hAnsi="Times New Roman" w:cs="Times New Roman"/>
          <w:sz w:val="24"/>
          <w:szCs w:val="24"/>
        </w:rPr>
        <w:t xml:space="preserve">. Teknik </w:t>
      </w:r>
      <w:proofErr w:type="spellStart"/>
      <w:r w:rsidR="007D38FF" w:rsidRPr="007D38FF">
        <w:rPr>
          <w:rFonts w:ascii="Times New Roman" w:hAnsi="Times New Roman" w:cs="Times New Roman"/>
          <w:sz w:val="24"/>
          <w:szCs w:val="24"/>
        </w:rPr>
        <w:t>sampel</w:t>
      </w:r>
      <w:proofErr w:type="spellEnd"/>
      <w:r w:rsidR="007D38FF" w:rsidRPr="007D38FF">
        <w:rPr>
          <w:rFonts w:ascii="Times New Roman" w:hAnsi="Times New Roman" w:cs="Times New Roman"/>
          <w:sz w:val="24"/>
          <w:szCs w:val="24"/>
        </w:rPr>
        <w:t xml:space="preserve"> yang </w:t>
      </w:r>
      <w:proofErr w:type="spellStart"/>
      <w:r w:rsidR="007D38FF" w:rsidRPr="007D38FF">
        <w:rPr>
          <w:rFonts w:ascii="Times New Roman" w:hAnsi="Times New Roman" w:cs="Times New Roman"/>
          <w:sz w:val="24"/>
          <w:szCs w:val="24"/>
        </w:rPr>
        <w:t>digunakan</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adalah</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teknik</w:t>
      </w:r>
      <w:proofErr w:type="spellEnd"/>
      <w:r w:rsidR="007D38FF" w:rsidRPr="007D38FF">
        <w:rPr>
          <w:rFonts w:ascii="Times New Roman" w:hAnsi="Times New Roman" w:cs="Times New Roman"/>
          <w:sz w:val="24"/>
          <w:szCs w:val="24"/>
        </w:rPr>
        <w:t xml:space="preserve"> purposive sampling. Teknik </w:t>
      </w:r>
      <w:proofErr w:type="spellStart"/>
      <w:r w:rsidR="007D38FF" w:rsidRPr="007D38FF">
        <w:rPr>
          <w:rFonts w:ascii="Times New Roman" w:hAnsi="Times New Roman" w:cs="Times New Roman"/>
          <w:sz w:val="24"/>
          <w:szCs w:val="24"/>
        </w:rPr>
        <w:t>pengumpulan</w:t>
      </w:r>
      <w:proofErr w:type="spellEnd"/>
      <w:r w:rsidR="007D38FF" w:rsidRPr="007D38FF">
        <w:rPr>
          <w:rFonts w:ascii="Times New Roman" w:hAnsi="Times New Roman" w:cs="Times New Roman"/>
          <w:sz w:val="24"/>
          <w:szCs w:val="24"/>
        </w:rPr>
        <w:t xml:space="preserve"> data </w:t>
      </w:r>
      <w:proofErr w:type="spellStart"/>
      <w:r w:rsidR="007D38FF" w:rsidRPr="007D38FF">
        <w:rPr>
          <w:rFonts w:ascii="Times New Roman" w:hAnsi="Times New Roman" w:cs="Times New Roman"/>
          <w:sz w:val="24"/>
          <w:szCs w:val="24"/>
        </w:rPr>
        <w:t>dilakukan</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dengan</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teknik</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kuesioner</w:t>
      </w:r>
      <w:proofErr w:type="spellEnd"/>
      <w:r w:rsidR="007D38FF" w:rsidRPr="007D38FF">
        <w:rPr>
          <w:rFonts w:ascii="Times New Roman" w:hAnsi="Times New Roman" w:cs="Times New Roman"/>
          <w:sz w:val="24"/>
          <w:szCs w:val="24"/>
        </w:rPr>
        <w:t xml:space="preserve"> yang </w:t>
      </w:r>
      <w:proofErr w:type="spellStart"/>
      <w:r w:rsidR="007D38FF" w:rsidRPr="007D38FF">
        <w:rPr>
          <w:rFonts w:ascii="Times New Roman" w:hAnsi="Times New Roman" w:cs="Times New Roman"/>
          <w:sz w:val="24"/>
          <w:szCs w:val="24"/>
        </w:rPr>
        <w:t>dibagikan</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secara</w:t>
      </w:r>
      <w:proofErr w:type="spellEnd"/>
      <w:r w:rsidR="007D38FF" w:rsidRPr="007D38FF">
        <w:rPr>
          <w:rFonts w:ascii="Times New Roman" w:hAnsi="Times New Roman" w:cs="Times New Roman"/>
          <w:sz w:val="24"/>
          <w:szCs w:val="24"/>
        </w:rPr>
        <w:t xml:space="preserve"> online </w:t>
      </w:r>
      <w:proofErr w:type="spellStart"/>
      <w:r w:rsidR="007D38FF" w:rsidRPr="007D38FF">
        <w:rPr>
          <w:rFonts w:ascii="Times New Roman" w:hAnsi="Times New Roman" w:cs="Times New Roman"/>
          <w:sz w:val="24"/>
          <w:szCs w:val="24"/>
        </w:rPr>
        <w:t>menggunakan</w:t>
      </w:r>
      <w:proofErr w:type="spellEnd"/>
      <w:r w:rsidR="007D38FF" w:rsidRPr="007D38FF">
        <w:rPr>
          <w:rFonts w:ascii="Times New Roman" w:hAnsi="Times New Roman" w:cs="Times New Roman"/>
          <w:sz w:val="24"/>
          <w:szCs w:val="24"/>
        </w:rPr>
        <w:t xml:space="preserve"> google form.</w:t>
      </w:r>
      <w:r w:rsidR="007D38FF">
        <w:rPr>
          <w:rFonts w:ascii="Times New Roman" w:hAnsi="Times New Roman" w:cs="Times New Roman"/>
          <w:sz w:val="24"/>
          <w:szCs w:val="24"/>
        </w:rPr>
        <w:t xml:space="preserve"> </w:t>
      </w:r>
      <w:r w:rsidR="007D38FF" w:rsidRPr="007D38FF">
        <w:rPr>
          <w:rFonts w:ascii="Times New Roman" w:hAnsi="Times New Roman" w:cs="Times New Roman"/>
          <w:sz w:val="24"/>
          <w:szCs w:val="24"/>
        </w:rPr>
        <w:t xml:space="preserve">Hasil </w:t>
      </w:r>
      <w:proofErr w:type="spellStart"/>
      <w:r w:rsidR="007D38FF" w:rsidRPr="007D38FF">
        <w:rPr>
          <w:rFonts w:ascii="Times New Roman" w:hAnsi="Times New Roman" w:cs="Times New Roman"/>
          <w:sz w:val="24"/>
          <w:szCs w:val="24"/>
        </w:rPr>
        <w:t>penelitian</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menunjukkan</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bahwa</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secara</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parsial</w:t>
      </w:r>
      <w:proofErr w:type="spellEnd"/>
      <w:r w:rsidR="005204E9">
        <w:rPr>
          <w:rFonts w:ascii="Times New Roman" w:hAnsi="Times New Roman" w:cs="Times New Roman"/>
          <w:sz w:val="24"/>
          <w:szCs w:val="24"/>
        </w:rPr>
        <w:t xml:space="preserve"> </w:t>
      </w:r>
      <w:r w:rsidR="00DE2E04">
        <w:rPr>
          <w:rFonts w:ascii="Times New Roman" w:hAnsi="Times New Roman" w:cs="Times New Roman"/>
          <w:sz w:val="24"/>
          <w:szCs w:val="24"/>
        </w:rPr>
        <w:t xml:space="preserve">masing-masing </w:t>
      </w:r>
      <w:proofErr w:type="spellStart"/>
      <w:r w:rsidR="00DE2E04">
        <w:rPr>
          <w:rFonts w:ascii="Times New Roman" w:hAnsi="Times New Roman" w:cs="Times New Roman"/>
          <w:sz w:val="24"/>
          <w:szCs w:val="24"/>
        </w:rPr>
        <w:t>variabel</w:t>
      </w:r>
      <w:proofErr w:type="spellEnd"/>
      <w:r w:rsidR="00DE2E04">
        <w:rPr>
          <w:rFonts w:ascii="Times New Roman" w:hAnsi="Times New Roman" w:cs="Times New Roman"/>
          <w:sz w:val="24"/>
          <w:szCs w:val="24"/>
        </w:rPr>
        <w:t xml:space="preserve"> </w:t>
      </w:r>
      <w:proofErr w:type="spellStart"/>
      <w:r w:rsidR="00DE2E04">
        <w:rPr>
          <w:rFonts w:ascii="Times New Roman" w:hAnsi="Times New Roman" w:cs="Times New Roman"/>
          <w:sz w:val="24"/>
          <w:szCs w:val="24"/>
        </w:rPr>
        <w:t>daya</w:t>
      </w:r>
      <w:proofErr w:type="spellEnd"/>
      <w:r w:rsidR="00DE2E04">
        <w:rPr>
          <w:rFonts w:ascii="Times New Roman" w:hAnsi="Times New Roman" w:cs="Times New Roman"/>
          <w:sz w:val="24"/>
          <w:szCs w:val="24"/>
        </w:rPr>
        <w:t xml:space="preserve"> </w:t>
      </w:r>
      <w:proofErr w:type="spellStart"/>
      <w:r w:rsidR="00DE2E04">
        <w:rPr>
          <w:rFonts w:ascii="Times New Roman" w:hAnsi="Times New Roman" w:cs="Times New Roman"/>
          <w:sz w:val="24"/>
          <w:szCs w:val="24"/>
        </w:rPr>
        <w:t>tarik</w:t>
      </w:r>
      <w:proofErr w:type="spellEnd"/>
      <w:r w:rsidR="00DE2E04">
        <w:rPr>
          <w:rFonts w:ascii="Times New Roman" w:hAnsi="Times New Roman" w:cs="Times New Roman"/>
          <w:sz w:val="24"/>
          <w:szCs w:val="24"/>
        </w:rPr>
        <w:t xml:space="preserve"> </w:t>
      </w:r>
      <w:proofErr w:type="spellStart"/>
      <w:r w:rsidR="00DE2E04">
        <w:rPr>
          <w:rFonts w:ascii="Times New Roman" w:hAnsi="Times New Roman" w:cs="Times New Roman"/>
          <w:sz w:val="24"/>
          <w:szCs w:val="24"/>
        </w:rPr>
        <w:t>taman</w:t>
      </w:r>
      <w:proofErr w:type="spellEnd"/>
      <w:r w:rsidR="00DE2E04">
        <w:rPr>
          <w:rFonts w:ascii="Times New Roman" w:hAnsi="Times New Roman" w:cs="Times New Roman"/>
          <w:sz w:val="24"/>
          <w:szCs w:val="24"/>
        </w:rPr>
        <w:t xml:space="preserve"> </w:t>
      </w:r>
      <w:proofErr w:type="spellStart"/>
      <w:r w:rsidR="00DE2E04">
        <w:rPr>
          <w:rFonts w:ascii="Times New Roman" w:hAnsi="Times New Roman" w:cs="Times New Roman"/>
          <w:sz w:val="24"/>
          <w:szCs w:val="24"/>
        </w:rPr>
        <w:t>kota</w:t>
      </w:r>
      <w:proofErr w:type="spellEnd"/>
      <w:r w:rsidR="00DE2E04">
        <w:rPr>
          <w:rFonts w:ascii="Times New Roman" w:hAnsi="Times New Roman" w:cs="Times New Roman"/>
          <w:sz w:val="24"/>
          <w:szCs w:val="24"/>
        </w:rPr>
        <w:t xml:space="preserve"> </w:t>
      </w:r>
      <w:proofErr w:type="spellStart"/>
      <w:r w:rsidR="00DE2E04">
        <w:rPr>
          <w:rFonts w:ascii="Times New Roman" w:hAnsi="Times New Roman" w:cs="Times New Roman"/>
          <w:sz w:val="24"/>
          <w:szCs w:val="24"/>
        </w:rPr>
        <w:t>belum</w:t>
      </w:r>
      <w:proofErr w:type="spellEnd"/>
      <w:r w:rsidR="00DE2E04">
        <w:rPr>
          <w:rFonts w:ascii="Times New Roman" w:hAnsi="Times New Roman" w:cs="Times New Roman"/>
          <w:sz w:val="24"/>
          <w:szCs w:val="24"/>
        </w:rPr>
        <w:t xml:space="preserve"> </w:t>
      </w:r>
      <w:proofErr w:type="spellStart"/>
      <w:r w:rsidR="00DE2E04">
        <w:rPr>
          <w:rFonts w:ascii="Times New Roman" w:hAnsi="Times New Roman" w:cs="Times New Roman"/>
          <w:sz w:val="24"/>
          <w:szCs w:val="24"/>
        </w:rPr>
        <w:t>berpengaruh</w:t>
      </w:r>
      <w:proofErr w:type="spellEnd"/>
      <w:r w:rsidR="00DE2E04">
        <w:rPr>
          <w:rFonts w:ascii="Times New Roman" w:hAnsi="Times New Roman" w:cs="Times New Roman"/>
          <w:sz w:val="24"/>
          <w:szCs w:val="24"/>
        </w:rPr>
        <w:t xml:space="preserve"> </w:t>
      </w:r>
      <w:proofErr w:type="spellStart"/>
      <w:r w:rsidR="00DE2E04">
        <w:rPr>
          <w:rFonts w:ascii="Times New Roman" w:hAnsi="Times New Roman" w:cs="Times New Roman"/>
          <w:sz w:val="24"/>
          <w:szCs w:val="24"/>
        </w:rPr>
        <w:t>signifikan</w:t>
      </w:r>
      <w:proofErr w:type="spellEnd"/>
      <w:r w:rsidR="00DE2E04">
        <w:rPr>
          <w:rFonts w:ascii="Times New Roman" w:hAnsi="Times New Roman" w:cs="Times New Roman"/>
          <w:sz w:val="24"/>
          <w:szCs w:val="24"/>
        </w:rPr>
        <w:t xml:space="preserve"> </w:t>
      </w:r>
      <w:proofErr w:type="spellStart"/>
      <w:r w:rsidR="00DE2E04">
        <w:rPr>
          <w:rFonts w:ascii="Times New Roman" w:hAnsi="Times New Roman" w:cs="Times New Roman"/>
          <w:sz w:val="24"/>
          <w:szCs w:val="24"/>
        </w:rPr>
        <w:t>terhadap</w:t>
      </w:r>
      <w:proofErr w:type="spellEnd"/>
      <w:r w:rsidR="00DE2E04">
        <w:rPr>
          <w:rFonts w:ascii="Times New Roman" w:hAnsi="Times New Roman" w:cs="Times New Roman"/>
          <w:sz w:val="24"/>
          <w:szCs w:val="24"/>
        </w:rPr>
        <w:t xml:space="preserve"> </w:t>
      </w:r>
      <w:proofErr w:type="spellStart"/>
      <w:r w:rsidR="00DE2E04">
        <w:rPr>
          <w:rFonts w:ascii="Times New Roman" w:hAnsi="Times New Roman" w:cs="Times New Roman"/>
          <w:sz w:val="24"/>
          <w:szCs w:val="24"/>
        </w:rPr>
        <w:t>peningkatan</w:t>
      </w:r>
      <w:proofErr w:type="spellEnd"/>
      <w:r w:rsidR="00DE2E04">
        <w:rPr>
          <w:rFonts w:ascii="Times New Roman" w:hAnsi="Times New Roman" w:cs="Times New Roman"/>
          <w:sz w:val="24"/>
          <w:szCs w:val="24"/>
        </w:rPr>
        <w:t xml:space="preserve"> </w:t>
      </w:r>
      <w:proofErr w:type="spellStart"/>
      <w:r w:rsidR="00DE2E04">
        <w:rPr>
          <w:rFonts w:ascii="Times New Roman" w:hAnsi="Times New Roman" w:cs="Times New Roman"/>
          <w:sz w:val="24"/>
          <w:szCs w:val="24"/>
        </w:rPr>
        <w:t>intensitas</w:t>
      </w:r>
      <w:proofErr w:type="spellEnd"/>
      <w:r w:rsidR="00DE2E04">
        <w:rPr>
          <w:rFonts w:ascii="Times New Roman" w:hAnsi="Times New Roman" w:cs="Times New Roman"/>
          <w:sz w:val="24"/>
          <w:szCs w:val="24"/>
        </w:rPr>
        <w:t xml:space="preserve"> </w:t>
      </w:r>
      <w:proofErr w:type="spellStart"/>
      <w:r w:rsidR="00DE2E04">
        <w:rPr>
          <w:rFonts w:ascii="Times New Roman" w:hAnsi="Times New Roman" w:cs="Times New Roman"/>
          <w:sz w:val="24"/>
          <w:szCs w:val="24"/>
        </w:rPr>
        <w:t>kunjungan</w:t>
      </w:r>
      <w:proofErr w:type="spellEnd"/>
      <w:r w:rsidR="00DE2E04">
        <w:rPr>
          <w:rFonts w:ascii="Times New Roman" w:hAnsi="Times New Roman" w:cs="Times New Roman"/>
          <w:sz w:val="24"/>
          <w:szCs w:val="24"/>
        </w:rPr>
        <w:t xml:space="preserve">. </w:t>
      </w:r>
      <w:proofErr w:type="spellStart"/>
      <w:r w:rsidR="00DE2E04">
        <w:rPr>
          <w:rFonts w:ascii="Times New Roman" w:hAnsi="Times New Roman" w:cs="Times New Roman"/>
          <w:sz w:val="24"/>
          <w:szCs w:val="24"/>
        </w:rPr>
        <w:t>Variabel</w:t>
      </w:r>
      <w:proofErr w:type="spellEnd"/>
      <w:r w:rsidR="00DE2E04">
        <w:rPr>
          <w:rFonts w:ascii="Times New Roman" w:hAnsi="Times New Roman" w:cs="Times New Roman"/>
          <w:sz w:val="24"/>
          <w:szCs w:val="24"/>
        </w:rPr>
        <w:t xml:space="preserve"> yang </w:t>
      </w:r>
      <w:proofErr w:type="spellStart"/>
      <w:r w:rsidR="00DE2E04">
        <w:rPr>
          <w:rFonts w:ascii="Times New Roman" w:hAnsi="Times New Roman" w:cs="Times New Roman"/>
          <w:sz w:val="24"/>
          <w:szCs w:val="24"/>
        </w:rPr>
        <w:t>berpengaruh</w:t>
      </w:r>
      <w:proofErr w:type="spellEnd"/>
      <w:r w:rsidR="00DE2E04">
        <w:rPr>
          <w:rFonts w:ascii="Times New Roman" w:hAnsi="Times New Roman" w:cs="Times New Roman"/>
          <w:sz w:val="24"/>
          <w:szCs w:val="24"/>
        </w:rPr>
        <w:t xml:space="preserve"> </w:t>
      </w:r>
      <w:proofErr w:type="spellStart"/>
      <w:r w:rsidR="00DE2E04">
        <w:rPr>
          <w:rFonts w:ascii="Times New Roman" w:hAnsi="Times New Roman" w:cs="Times New Roman"/>
          <w:sz w:val="24"/>
          <w:szCs w:val="24"/>
        </w:rPr>
        <w:t>adalah</w:t>
      </w:r>
      <w:proofErr w:type="spellEnd"/>
      <w:r w:rsidR="00DE2E04">
        <w:rPr>
          <w:rFonts w:ascii="Times New Roman" w:hAnsi="Times New Roman" w:cs="Times New Roman"/>
          <w:sz w:val="24"/>
          <w:szCs w:val="24"/>
        </w:rPr>
        <w:t xml:space="preserve"> </w:t>
      </w:r>
      <w:proofErr w:type="spellStart"/>
      <w:r w:rsidR="00DE2E04">
        <w:rPr>
          <w:rFonts w:ascii="Times New Roman" w:hAnsi="Times New Roman" w:cs="Times New Roman"/>
          <w:sz w:val="24"/>
          <w:szCs w:val="24"/>
        </w:rPr>
        <w:t>dari</w:t>
      </w:r>
      <w:proofErr w:type="spellEnd"/>
      <w:r w:rsidR="00DE2E04">
        <w:rPr>
          <w:rFonts w:ascii="Times New Roman" w:hAnsi="Times New Roman" w:cs="Times New Roman"/>
          <w:sz w:val="24"/>
          <w:szCs w:val="24"/>
        </w:rPr>
        <w:t xml:space="preserve"> </w:t>
      </w:r>
      <w:proofErr w:type="spellStart"/>
      <w:r w:rsidR="00DE2E04">
        <w:rPr>
          <w:rFonts w:ascii="Times New Roman" w:hAnsi="Times New Roman" w:cs="Times New Roman"/>
          <w:sz w:val="24"/>
          <w:szCs w:val="24"/>
        </w:rPr>
        <w:t>sisi</w:t>
      </w:r>
      <w:proofErr w:type="spellEnd"/>
      <w:r w:rsidR="00DE2E04">
        <w:rPr>
          <w:rFonts w:ascii="Times New Roman" w:hAnsi="Times New Roman" w:cs="Times New Roman"/>
          <w:sz w:val="24"/>
          <w:szCs w:val="24"/>
        </w:rPr>
        <w:t xml:space="preserve"> </w:t>
      </w:r>
      <w:proofErr w:type="spellStart"/>
      <w:r w:rsidR="00DE2E04">
        <w:rPr>
          <w:rFonts w:ascii="Times New Roman" w:hAnsi="Times New Roman" w:cs="Times New Roman"/>
          <w:sz w:val="24"/>
          <w:szCs w:val="24"/>
        </w:rPr>
        <w:t>konsumen</w:t>
      </w:r>
      <w:proofErr w:type="spellEnd"/>
      <w:r w:rsidR="00DE2E04">
        <w:rPr>
          <w:rFonts w:ascii="Times New Roman" w:hAnsi="Times New Roman" w:cs="Times New Roman"/>
          <w:sz w:val="24"/>
          <w:szCs w:val="24"/>
        </w:rPr>
        <w:t xml:space="preserve"> </w:t>
      </w:r>
      <w:proofErr w:type="spellStart"/>
      <w:r w:rsidR="00DE2E04">
        <w:rPr>
          <w:rFonts w:ascii="Times New Roman" w:hAnsi="Times New Roman" w:cs="Times New Roman"/>
          <w:sz w:val="24"/>
          <w:szCs w:val="24"/>
        </w:rPr>
        <w:t>yaitu</w:t>
      </w:r>
      <w:proofErr w:type="spellEnd"/>
      <w:r w:rsidR="00DE2E04">
        <w:rPr>
          <w:rFonts w:ascii="Times New Roman" w:hAnsi="Times New Roman" w:cs="Times New Roman"/>
          <w:sz w:val="24"/>
          <w:szCs w:val="24"/>
        </w:rPr>
        <w:t xml:space="preserve"> </w:t>
      </w:r>
      <w:proofErr w:type="spellStart"/>
      <w:r w:rsidR="00DE2E04">
        <w:rPr>
          <w:rFonts w:ascii="Times New Roman" w:hAnsi="Times New Roman" w:cs="Times New Roman"/>
          <w:sz w:val="24"/>
          <w:szCs w:val="24"/>
        </w:rPr>
        <w:t>jarak</w:t>
      </w:r>
      <w:proofErr w:type="spellEnd"/>
      <w:r w:rsidR="00DE2E04">
        <w:rPr>
          <w:rFonts w:ascii="Times New Roman" w:hAnsi="Times New Roman" w:cs="Times New Roman"/>
          <w:sz w:val="24"/>
          <w:szCs w:val="24"/>
        </w:rPr>
        <w:t xml:space="preserve"> </w:t>
      </w:r>
      <w:proofErr w:type="spellStart"/>
      <w:r w:rsidR="00DE2E04">
        <w:rPr>
          <w:rFonts w:ascii="Times New Roman" w:hAnsi="Times New Roman" w:cs="Times New Roman"/>
          <w:sz w:val="24"/>
          <w:szCs w:val="24"/>
        </w:rPr>
        <w:t>konsumen</w:t>
      </w:r>
      <w:proofErr w:type="spellEnd"/>
      <w:r w:rsidR="00DE2E04">
        <w:rPr>
          <w:rFonts w:ascii="Times New Roman" w:hAnsi="Times New Roman" w:cs="Times New Roman"/>
          <w:sz w:val="24"/>
          <w:szCs w:val="24"/>
        </w:rPr>
        <w:t xml:space="preserve"> </w:t>
      </w:r>
      <w:proofErr w:type="spellStart"/>
      <w:r w:rsidR="00DE2E04">
        <w:rPr>
          <w:rFonts w:ascii="Times New Roman" w:hAnsi="Times New Roman" w:cs="Times New Roman"/>
          <w:sz w:val="24"/>
          <w:szCs w:val="24"/>
        </w:rPr>
        <w:t>ke</w:t>
      </w:r>
      <w:proofErr w:type="spellEnd"/>
      <w:r w:rsidR="00DE2E04">
        <w:rPr>
          <w:rFonts w:ascii="Times New Roman" w:hAnsi="Times New Roman" w:cs="Times New Roman"/>
          <w:sz w:val="24"/>
          <w:szCs w:val="24"/>
        </w:rPr>
        <w:t xml:space="preserve"> </w:t>
      </w:r>
      <w:proofErr w:type="spellStart"/>
      <w:r w:rsidR="00DE2E04">
        <w:rPr>
          <w:rFonts w:ascii="Times New Roman" w:hAnsi="Times New Roman" w:cs="Times New Roman"/>
          <w:sz w:val="24"/>
          <w:szCs w:val="24"/>
        </w:rPr>
        <w:t>taman</w:t>
      </w:r>
      <w:proofErr w:type="spellEnd"/>
      <w:r w:rsidR="00DE2E04">
        <w:rPr>
          <w:rFonts w:ascii="Times New Roman" w:hAnsi="Times New Roman" w:cs="Times New Roman"/>
          <w:sz w:val="24"/>
          <w:szCs w:val="24"/>
        </w:rPr>
        <w:t xml:space="preserve"> </w:t>
      </w:r>
      <w:proofErr w:type="spellStart"/>
      <w:r w:rsidR="00DE2E04">
        <w:rPr>
          <w:rFonts w:ascii="Times New Roman" w:hAnsi="Times New Roman" w:cs="Times New Roman"/>
          <w:sz w:val="24"/>
          <w:szCs w:val="24"/>
        </w:rPr>
        <w:t>kota</w:t>
      </w:r>
      <w:proofErr w:type="spellEnd"/>
      <w:r w:rsidR="00DE2E04">
        <w:rPr>
          <w:rFonts w:ascii="Times New Roman" w:hAnsi="Times New Roman" w:cs="Times New Roman"/>
          <w:sz w:val="24"/>
          <w:szCs w:val="24"/>
        </w:rPr>
        <w:t xml:space="preserve">, </w:t>
      </w:r>
      <w:proofErr w:type="spellStart"/>
      <w:r w:rsidR="00DE2E04">
        <w:rPr>
          <w:rFonts w:ascii="Times New Roman" w:hAnsi="Times New Roman" w:cs="Times New Roman"/>
          <w:sz w:val="24"/>
          <w:szCs w:val="24"/>
        </w:rPr>
        <w:t>waktu</w:t>
      </w:r>
      <w:proofErr w:type="spellEnd"/>
      <w:r w:rsidR="00DE2E04">
        <w:rPr>
          <w:rFonts w:ascii="Times New Roman" w:hAnsi="Times New Roman" w:cs="Times New Roman"/>
          <w:sz w:val="24"/>
          <w:szCs w:val="24"/>
        </w:rPr>
        <w:t xml:space="preserve"> </w:t>
      </w:r>
      <w:proofErr w:type="spellStart"/>
      <w:r w:rsidR="00DE2E04">
        <w:rPr>
          <w:rFonts w:ascii="Times New Roman" w:hAnsi="Times New Roman" w:cs="Times New Roman"/>
          <w:sz w:val="24"/>
          <w:szCs w:val="24"/>
        </w:rPr>
        <w:t>luang</w:t>
      </w:r>
      <w:proofErr w:type="spellEnd"/>
      <w:r w:rsidR="00DE2E04">
        <w:rPr>
          <w:rFonts w:ascii="Times New Roman" w:hAnsi="Times New Roman" w:cs="Times New Roman"/>
          <w:sz w:val="24"/>
          <w:szCs w:val="24"/>
        </w:rPr>
        <w:t xml:space="preserve"> dan </w:t>
      </w:r>
      <w:proofErr w:type="spellStart"/>
      <w:r w:rsidR="00DE2E04">
        <w:rPr>
          <w:rFonts w:ascii="Times New Roman" w:hAnsi="Times New Roman" w:cs="Times New Roman"/>
          <w:sz w:val="24"/>
          <w:szCs w:val="24"/>
        </w:rPr>
        <w:t>pendapatan</w:t>
      </w:r>
      <w:proofErr w:type="spellEnd"/>
      <w:r w:rsidR="00DE2E04">
        <w:rPr>
          <w:rFonts w:ascii="Times New Roman" w:hAnsi="Times New Roman" w:cs="Times New Roman"/>
          <w:sz w:val="24"/>
          <w:szCs w:val="24"/>
        </w:rPr>
        <w:t xml:space="preserve"> </w:t>
      </w:r>
      <w:proofErr w:type="spellStart"/>
      <w:r w:rsidR="00DE2E04">
        <w:rPr>
          <w:rFonts w:ascii="Times New Roman" w:hAnsi="Times New Roman" w:cs="Times New Roman"/>
          <w:sz w:val="24"/>
          <w:szCs w:val="24"/>
        </w:rPr>
        <w:t>pengunjung</w:t>
      </w:r>
      <w:proofErr w:type="spellEnd"/>
      <w:r w:rsidR="00DE2E04">
        <w:rPr>
          <w:rFonts w:ascii="Times New Roman" w:hAnsi="Times New Roman" w:cs="Times New Roman"/>
          <w:sz w:val="24"/>
          <w:szCs w:val="24"/>
        </w:rPr>
        <w:t xml:space="preserve">. </w:t>
      </w:r>
      <w:proofErr w:type="spellStart"/>
      <w:r w:rsidR="00DE2E04">
        <w:rPr>
          <w:rFonts w:ascii="Times New Roman" w:hAnsi="Times New Roman" w:cs="Times New Roman"/>
          <w:sz w:val="24"/>
          <w:szCs w:val="24"/>
        </w:rPr>
        <w:t>Dengan</w:t>
      </w:r>
      <w:proofErr w:type="spellEnd"/>
      <w:r w:rsidR="00DE2E04">
        <w:rPr>
          <w:rFonts w:ascii="Times New Roman" w:hAnsi="Times New Roman" w:cs="Times New Roman"/>
          <w:sz w:val="24"/>
          <w:szCs w:val="24"/>
        </w:rPr>
        <w:t xml:space="preserve"> </w:t>
      </w:r>
      <w:proofErr w:type="spellStart"/>
      <w:r w:rsidR="00DE2E04">
        <w:rPr>
          <w:rFonts w:ascii="Times New Roman" w:hAnsi="Times New Roman" w:cs="Times New Roman"/>
          <w:sz w:val="24"/>
          <w:szCs w:val="24"/>
        </w:rPr>
        <w:t>demikian</w:t>
      </w:r>
      <w:proofErr w:type="spellEnd"/>
      <w:r w:rsidR="00DE2E04">
        <w:rPr>
          <w:rFonts w:ascii="Times New Roman" w:hAnsi="Times New Roman" w:cs="Times New Roman"/>
          <w:sz w:val="24"/>
          <w:szCs w:val="24"/>
        </w:rPr>
        <w:t xml:space="preserve"> </w:t>
      </w:r>
      <w:proofErr w:type="spellStart"/>
      <w:r w:rsidR="00DE2E04">
        <w:rPr>
          <w:rFonts w:ascii="Times New Roman" w:hAnsi="Times New Roman" w:cs="Times New Roman"/>
          <w:sz w:val="24"/>
          <w:szCs w:val="24"/>
        </w:rPr>
        <w:t>kebijakan</w:t>
      </w:r>
      <w:proofErr w:type="spellEnd"/>
      <w:r w:rsidR="00DE2E04">
        <w:rPr>
          <w:rFonts w:ascii="Times New Roman" w:hAnsi="Times New Roman" w:cs="Times New Roman"/>
          <w:sz w:val="24"/>
          <w:szCs w:val="24"/>
        </w:rPr>
        <w:t xml:space="preserve"> </w:t>
      </w:r>
      <w:proofErr w:type="spellStart"/>
      <w:r w:rsidR="00DE2E04">
        <w:rPr>
          <w:rFonts w:ascii="Times New Roman" w:hAnsi="Times New Roman" w:cs="Times New Roman"/>
          <w:sz w:val="24"/>
          <w:szCs w:val="24"/>
        </w:rPr>
        <w:t>peningkatan</w:t>
      </w:r>
      <w:proofErr w:type="spellEnd"/>
      <w:r w:rsidR="00DE2E04">
        <w:rPr>
          <w:rFonts w:ascii="Times New Roman" w:hAnsi="Times New Roman" w:cs="Times New Roman"/>
          <w:sz w:val="24"/>
          <w:szCs w:val="24"/>
        </w:rPr>
        <w:t xml:space="preserve"> </w:t>
      </w:r>
      <w:proofErr w:type="spellStart"/>
      <w:r w:rsidR="00DE2E04">
        <w:rPr>
          <w:rFonts w:ascii="Times New Roman" w:hAnsi="Times New Roman" w:cs="Times New Roman"/>
          <w:sz w:val="24"/>
          <w:szCs w:val="24"/>
        </w:rPr>
        <w:t>pengunjung</w:t>
      </w:r>
      <w:proofErr w:type="spellEnd"/>
      <w:r w:rsidR="00DE2E04">
        <w:rPr>
          <w:rFonts w:ascii="Times New Roman" w:hAnsi="Times New Roman" w:cs="Times New Roman"/>
          <w:sz w:val="24"/>
          <w:szCs w:val="24"/>
        </w:rPr>
        <w:t xml:space="preserve"> </w:t>
      </w:r>
      <w:proofErr w:type="spellStart"/>
      <w:r w:rsidR="00DE2E04">
        <w:rPr>
          <w:rFonts w:ascii="Times New Roman" w:hAnsi="Times New Roman" w:cs="Times New Roman"/>
          <w:sz w:val="24"/>
          <w:szCs w:val="24"/>
        </w:rPr>
        <w:t>diutamakan</w:t>
      </w:r>
      <w:proofErr w:type="spellEnd"/>
      <w:r w:rsidR="00DE2E04">
        <w:rPr>
          <w:rFonts w:ascii="Times New Roman" w:hAnsi="Times New Roman" w:cs="Times New Roman"/>
          <w:sz w:val="24"/>
          <w:szCs w:val="24"/>
        </w:rPr>
        <w:t xml:space="preserve"> </w:t>
      </w:r>
      <w:proofErr w:type="spellStart"/>
      <w:r w:rsidR="00DE2E04">
        <w:rPr>
          <w:rFonts w:ascii="Times New Roman" w:hAnsi="Times New Roman" w:cs="Times New Roman"/>
          <w:sz w:val="24"/>
          <w:szCs w:val="24"/>
        </w:rPr>
        <w:t>terhadap</w:t>
      </w:r>
      <w:proofErr w:type="spellEnd"/>
      <w:r w:rsidR="00DE2E04">
        <w:rPr>
          <w:rFonts w:ascii="Times New Roman" w:hAnsi="Times New Roman" w:cs="Times New Roman"/>
          <w:sz w:val="24"/>
          <w:szCs w:val="24"/>
        </w:rPr>
        <w:t xml:space="preserve"> </w:t>
      </w:r>
      <w:proofErr w:type="spellStart"/>
      <w:r w:rsidR="00DE2E04">
        <w:rPr>
          <w:rFonts w:ascii="Times New Roman" w:hAnsi="Times New Roman" w:cs="Times New Roman"/>
          <w:sz w:val="24"/>
          <w:szCs w:val="24"/>
        </w:rPr>
        <w:t>variabel</w:t>
      </w:r>
      <w:proofErr w:type="spellEnd"/>
      <w:r w:rsidR="00DE2E04">
        <w:rPr>
          <w:rFonts w:ascii="Times New Roman" w:hAnsi="Times New Roman" w:cs="Times New Roman"/>
          <w:sz w:val="24"/>
          <w:szCs w:val="24"/>
        </w:rPr>
        <w:t xml:space="preserve"> yang </w:t>
      </w:r>
      <w:proofErr w:type="spellStart"/>
      <w:r w:rsidR="00DE2E04">
        <w:rPr>
          <w:rFonts w:ascii="Times New Roman" w:hAnsi="Times New Roman" w:cs="Times New Roman"/>
          <w:sz w:val="24"/>
          <w:szCs w:val="24"/>
        </w:rPr>
        <w:t>berkenaan</w:t>
      </w:r>
      <w:proofErr w:type="spellEnd"/>
      <w:r w:rsidR="00DE2E04">
        <w:rPr>
          <w:rFonts w:ascii="Times New Roman" w:hAnsi="Times New Roman" w:cs="Times New Roman"/>
          <w:sz w:val="24"/>
          <w:szCs w:val="24"/>
        </w:rPr>
        <w:t xml:space="preserve"> </w:t>
      </w:r>
      <w:proofErr w:type="spellStart"/>
      <w:r w:rsidR="00DE2E04">
        <w:rPr>
          <w:rFonts w:ascii="Times New Roman" w:hAnsi="Times New Roman" w:cs="Times New Roman"/>
          <w:sz w:val="24"/>
          <w:szCs w:val="24"/>
        </w:rPr>
        <w:t>dengan</w:t>
      </w:r>
      <w:proofErr w:type="spellEnd"/>
      <w:r w:rsidR="00DE2E04">
        <w:rPr>
          <w:rFonts w:ascii="Times New Roman" w:hAnsi="Times New Roman" w:cs="Times New Roman"/>
          <w:sz w:val="24"/>
          <w:szCs w:val="24"/>
        </w:rPr>
        <w:t xml:space="preserve"> </w:t>
      </w:r>
      <w:proofErr w:type="spellStart"/>
      <w:r w:rsidR="00DE2E04">
        <w:rPr>
          <w:rFonts w:ascii="Times New Roman" w:hAnsi="Times New Roman" w:cs="Times New Roman"/>
          <w:sz w:val="24"/>
          <w:szCs w:val="24"/>
        </w:rPr>
        <w:t>variabel</w:t>
      </w:r>
      <w:proofErr w:type="spellEnd"/>
      <w:r w:rsidR="00DE2E04">
        <w:rPr>
          <w:rFonts w:ascii="Times New Roman" w:hAnsi="Times New Roman" w:cs="Times New Roman"/>
          <w:sz w:val="24"/>
          <w:szCs w:val="24"/>
        </w:rPr>
        <w:t xml:space="preserve"> </w:t>
      </w:r>
      <w:proofErr w:type="spellStart"/>
      <w:r w:rsidR="00DE2E04">
        <w:rPr>
          <w:rFonts w:ascii="Times New Roman" w:hAnsi="Times New Roman" w:cs="Times New Roman"/>
          <w:sz w:val="24"/>
          <w:szCs w:val="24"/>
        </w:rPr>
        <w:t>dari</w:t>
      </w:r>
      <w:proofErr w:type="spellEnd"/>
      <w:r w:rsidR="00DE2E04">
        <w:rPr>
          <w:rFonts w:ascii="Times New Roman" w:hAnsi="Times New Roman" w:cs="Times New Roman"/>
          <w:sz w:val="24"/>
          <w:szCs w:val="24"/>
        </w:rPr>
        <w:t xml:space="preserve"> </w:t>
      </w:r>
      <w:proofErr w:type="spellStart"/>
      <w:r w:rsidR="00DE2E04">
        <w:rPr>
          <w:rFonts w:ascii="Times New Roman" w:hAnsi="Times New Roman" w:cs="Times New Roman"/>
          <w:sz w:val="24"/>
          <w:szCs w:val="24"/>
        </w:rPr>
        <w:t>sisi</w:t>
      </w:r>
      <w:proofErr w:type="spellEnd"/>
      <w:r w:rsidR="00DE2E04">
        <w:rPr>
          <w:rFonts w:ascii="Times New Roman" w:hAnsi="Times New Roman" w:cs="Times New Roman"/>
          <w:sz w:val="24"/>
          <w:szCs w:val="24"/>
        </w:rPr>
        <w:t xml:space="preserve"> </w:t>
      </w:r>
      <w:proofErr w:type="spellStart"/>
      <w:r w:rsidR="00DE2E04">
        <w:rPr>
          <w:rFonts w:ascii="Times New Roman" w:hAnsi="Times New Roman" w:cs="Times New Roman"/>
          <w:sz w:val="24"/>
          <w:szCs w:val="24"/>
        </w:rPr>
        <w:t>pengunjung</w:t>
      </w:r>
      <w:proofErr w:type="spellEnd"/>
      <w:r w:rsidR="00DE2E04">
        <w:rPr>
          <w:rFonts w:ascii="Times New Roman" w:hAnsi="Times New Roman" w:cs="Times New Roman"/>
          <w:sz w:val="24"/>
          <w:szCs w:val="24"/>
        </w:rPr>
        <w:t>.</w:t>
      </w:r>
    </w:p>
    <w:p w14:paraId="0C1DB2C8" w14:textId="77777777" w:rsidR="007D38FF" w:rsidRPr="007D38FF" w:rsidRDefault="007D38FF" w:rsidP="00DE2E04">
      <w:pPr>
        <w:spacing w:after="0" w:line="240" w:lineRule="auto"/>
        <w:contextualSpacing/>
        <w:jc w:val="both"/>
        <w:rPr>
          <w:rFonts w:ascii="Times New Roman" w:hAnsi="Times New Roman" w:cs="Times New Roman"/>
          <w:sz w:val="24"/>
          <w:szCs w:val="24"/>
        </w:rPr>
      </w:pPr>
    </w:p>
    <w:p w14:paraId="1683628E" w14:textId="226E69CB" w:rsidR="008F32CB" w:rsidRDefault="007D38FF" w:rsidP="00DE2E04">
      <w:pPr>
        <w:spacing w:after="0" w:line="240" w:lineRule="auto"/>
        <w:contextualSpacing/>
        <w:jc w:val="both"/>
        <w:rPr>
          <w:rFonts w:ascii="Times New Roman" w:hAnsi="Times New Roman" w:cs="Times New Roman"/>
          <w:sz w:val="24"/>
          <w:szCs w:val="24"/>
        </w:rPr>
      </w:pPr>
      <w:r w:rsidRPr="007D38FF">
        <w:rPr>
          <w:rFonts w:ascii="Times New Roman" w:hAnsi="Times New Roman" w:cs="Times New Roman"/>
          <w:sz w:val="24"/>
          <w:szCs w:val="24"/>
        </w:rPr>
        <w:t xml:space="preserve">Kata </w:t>
      </w:r>
      <w:proofErr w:type="spellStart"/>
      <w:r w:rsidRPr="007D38FF">
        <w:rPr>
          <w:rFonts w:ascii="Times New Roman" w:hAnsi="Times New Roman" w:cs="Times New Roman"/>
          <w:sz w:val="24"/>
          <w:szCs w:val="24"/>
        </w:rPr>
        <w:t>Kunci</w:t>
      </w:r>
      <w:proofErr w:type="spellEnd"/>
      <w:r w:rsidRPr="007D38FF">
        <w:rPr>
          <w:rFonts w:ascii="Times New Roman" w:hAnsi="Times New Roman" w:cs="Times New Roman"/>
          <w:sz w:val="24"/>
          <w:szCs w:val="24"/>
        </w:rPr>
        <w:t xml:space="preserve">: </w:t>
      </w:r>
      <w:proofErr w:type="spellStart"/>
      <w:r w:rsidR="00B32A6C">
        <w:rPr>
          <w:rFonts w:ascii="Times New Roman" w:hAnsi="Times New Roman" w:cs="Times New Roman"/>
          <w:sz w:val="24"/>
          <w:szCs w:val="24"/>
        </w:rPr>
        <w:t>daya</w:t>
      </w:r>
      <w:proofErr w:type="spellEnd"/>
      <w:r w:rsidR="00B32A6C">
        <w:rPr>
          <w:rFonts w:ascii="Times New Roman" w:hAnsi="Times New Roman" w:cs="Times New Roman"/>
          <w:sz w:val="24"/>
          <w:szCs w:val="24"/>
        </w:rPr>
        <w:t xml:space="preserve"> </w:t>
      </w:r>
      <w:proofErr w:type="spellStart"/>
      <w:r w:rsidR="00B32A6C">
        <w:rPr>
          <w:rFonts w:ascii="Times New Roman" w:hAnsi="Times New Roman" w:cs="Times New Roman"/>
          <w:sz w:val="24"/>
          <w:szCs w:val="24"/>
        </w:rPr>
        <w:t>tarik</w:t>
      </w:r>
      <w:proofErr w:type="spellEnd"/>
      <w:r w:rsidR="00B32A6C">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minat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berkunjung</w:t>
      </w:r>
      <w:proofErr w:type="spellEnd"/>
      <w:r w:rsidR="00B32A6C">
        <w:rPr>
          <w:rFonts w:ascii="Times New Roman" w:hAnsi="Times New Roman" w:cs="Times New Roman"/>
          <w:sz w:val="24"/>
          <w:szCs w:val="24"/>
        </w:rPr>
        <w:t xml:space="preserve">, </w:t>
      </w:r>
      <w:proofErr w:type="spellStart"/>
      <w:r w:rsidR="00B32A6C">
        <w:rPr>
          <w:rFonts w:ascii="Times New Roman" w:hAnsi="Times New Roman" w:cs="Times New Roman"/>
          <w:sz w:val="24"/>
          <w:szCs w:val="24"/>
        </w:rPr>
        <w:t>taman</w:t>
      </w:r>
      <w:proofErr w:type="spellEnd"/>
      <w:r w:rsidR="00B32A6C">
        <w:rPr>
          <w:rFonts w:ascii="Times New Roman" w:hAnsi="Times New Roman" w:cs="Times New Roman"/>
          <w:sz w:val="24"/>
          <w:szCs w:val="24"/>
        </w:rPr>
        <w:t xml:space="preserve"> </w:t>
      </w:r>
      <w:proofErr w:type="spellStart"/>
      <w:r w:rsidR="00B32A6C">
        <w:rPr>
          <w:rFonts w:ascii="Times New Roman" w:hAnsi="Times New Roman" w:cs="Times New Roman"/>
          <w:sz w:val="24"/>
          <w:szCs w:val="24"/>
        </w:rPr>
        <w:t>kota</w:t>
      </w:r>
      <w:proofErr w:type="spellEnd"/>
    </w:p>
    <w:p w14:paraId="66211651" w14:textId="77777777" w:rsidR="00DE2E04" w:rsidRDefault="00DE2E04" w:rsidP="00DE2E04">
      <w:pPr>
        <w:spacing w:after="0" w:line="240" w:lineRule="auto"/>
        <w:contextualSpacing/>
        <w:jc w:val="both"/>
        <w:rPr>
          <w:rFonts w:ascii="Times New Roman" w:hAnsi="Times New Roman" w:cs="Times New Roman"/>
          <w:sz w:val="24"/>
          <w:szCs w:val="24"/>
        </w:rPr>
      </w:pPr>
    </w:p>
    <w:p w14:paraId="3457FEAE" w14:textId="0C64EFA4" w:rsidR="00DE2E04" w:rsidRPr="00DE2E04" w:rsidRDefault="00DE2E04" w:rsidP="00DE2E04">
      <w:pPr>
        <w:spacing w:after="0" w:line="240" w:lineRule="auto"/>
        <w:contextualSpacing/>
        <w:jc w:val="both"/>
        <w:rPr>
          <w:rFonts w:ascii="Times New Roman" w:hAnsi="Times New Roman" w:cs="Times New Roman"/>
          <w:i/>
          <w:iCs/>
          <w:sz w:val="24"/>
          <w:szCs w:val="24"/>
        </w:rPr>
      </w:pPr>
      <w:proofErr w:type="spellStart"/>
      <w:r w:rsidRPr="00DE2E04">
        <w:rPr>
          <w:rFonts w:ascii="Times New Roman" w:hAnsi="Times New Roman" w:cs="Times New Roman"/>
          <w:i/>
          <w:iCs/>
          <w:sz w:val="24"/>
          <w:szCs w:val="24"/>
        </w:rPr>
        <w:t>Abtract</w:t>
      </w:r>
      <w:proofErr w:type="spellEnd"/>
      <w:r w:rsidRPr="00DE2E04">
        <w:rPr>
          <w:rFonts w:ascii="Times New Roman" w:hAnsi="Times New Roman" w:cs="Times New Roman"/>
          <w:i/>
          <w:iCs/>
          <w:sz w:val="24"/>
          <w:szCs w:val="24"/>
        </w:rPr>
        <w:t>: The purpose of this study was to determine the factors that influence the public's interest in visiting the City Park in Tarakan as measured using the Partial Least Square and Multiple Linear Regression analysis tools. This research is a type of descriptive quantitative research. The sample technique used is purposive sampling technique. The data collection technique was carried out using a questionnaire technique which was distributed online using the Google form. The results showed that partially each of the attractiveness variables of city parks had no significant effect on increasing the intensity of visits. Influential variables are from the consumer side, namely the consumer's distance to the city park, leisure time and visitor income. Thus, the policy of increasing visitors takes precedence over variables relating to variables from the visitor side.</w:t>
      </w:r>
    </w:p>
    <w:p w14:paraId="0C184F48" w14:textId="77777777" w:rsidR="00DE2E04" w:rsidRPr="00DE2E04" w:rsidRDefault="00DE2E04" w:rsidP="00DE2E04">
      <w:pPr>
        <w:spacing w:after="0" w:line="240" w:lineRule="auto"/>
        <w:contextualSpacing/>
        <w:jc w:val="both"/>
        <w:rPr>
          <w:rFonts w:ascii="Times New Roman" w:hAnsi="Times New Roman" w:cs="Times New Roman"/>
          <w:i/>
          <w:iCs/>
          <w:sz w:val="24"/>
          <w:szCs w:val="24"/>
        </w:rPr>
      </w:pPr>
    </w:p>
    <w:p w14:paraId="0BC75FDC" w14:textId="13885351" w:rsidR="00DE2E04" w:rsidRPr="00DE2E04" w:rsidRDefault="00DE2E04" w:rsidP="00DE2E04">
      <w:pPr>
        <w:spacing w:after="0" w:line="240" w:lineRule="auto"/>
        <w:contextualSpacing/>
        <w:jc w:val="both"/>
        <w:rPr>
          <w:rFonts w:ascii="Times New Roman" w:hAnsi="Times New Roman" w:cs="Times New Roman"/>
          <w:i/>
          <w:iCs/>
          <w:sz w:val="24"/>
          <w:szCs w:val="24"/>
        </w:rPr>
      </w:pPr>
      <w:r w:rsidRPr="00DE2E04">
        <w:rPr>
          <w:rFonts w:ascii="Times New Roman" w:hAnsi="Times New Roman" w:cs="Times New Roman"/>
          <w:i/>
          <w:iCs/>
          <w:sz w:val="24"/>
          <w:szCs w:val="24"/>
        </w:rPr>
        <w:t>Keywords: attraction, interest in visiting, city park</w:t>
      </w:r>
    </w:p>
    <w:p w14:paraId="0270D939" w14:textId="3E4A0C97" w:rsidR="007D38FF" w:rsidRDefault="007D38FF" w:rsidP="00DE2E04">
      <w:pPr>
        <w:spacing w:after="0" w:line="240" w:lineRule="auto"/>
        <w:contextualSpacing/>
        <w:jc w:val="both"/>
        <w:rPr>
          <w:rFonts w:ascii="Times New Roman" w:hAnsi="Times New Roman" w:cs="Times New Roman"/>
          <w:sz w:val="24"/>
          <w:szCs w:val="24"/>
        </w:rPr>
      </w:pPr>
    </w:p>
    <w:p w14:paraId="07065A24" w14:textId="77777777" w:rsidR="00DE2E04" w:rsidRDefault="00DE2E04" w:rsidP="00DE2E04">
      <w:pPr>
        <w:spacing w:after="0" w:line="240" w:lineRule="auto"/>
        <w:contextualSpacing/>
        <w:jc w:val="both"/>
        <w:rPr>
          <w:rFonts w:ascii="Times New Roman" w:hAnsi="Times New Roman" w:cs="Times New Roman"/>
          <w:b/>
          <w:bCs/>
          <w:sz w:val="24"/>
          <w:szCs w:val="24"/>
        </w:rPr>
        <w:sectPr w:rsidR="00DE2E04" w:rsidSect="008C4B71">
          <w:headerReference w:type="default" r:id="rId7"/>
          <w:footerReference w:type="even" r:id="rId8"/>
          <w:footerReference w:type="default" r:id="rId9"/>
          <w:pgSz w:w="11906" w:h="16838" w:code="9"/>
          <w:pgMar w:top="1701" w:right="1701" w:bottom="1701" w:left="2268" w:header="720" w:footer="720" w:gutter="0"/>
          <w:pgNumType w:start="158"/>
          <w:cols w:space="720"/>
          <w:docGrid w:linePitch="360"/>
        </w:sectPr>
      </w:pPr>
    </w:p>
    <w:p w14:paraId="605113D7" w14:textId="3777125D" w:rsidR="007D38FF" w:rsidRPr="00B32A6C" w:rsidRDefault="00B32A6C" w:rsidP="00DE2E04">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PENDAHULUAN</w:t>
      </w:r>
    </w:p>
    <w:p w14:paraId="217311D3" w14:textId="5D05C767" w:rsidR="007D38FF" w:rsidRPr="007D38FF" w:rsidRDefault="007D38FF" w:rsidP="00DE2E04">
      <w:pPr>
        <w:spacing w:after="0" w:line="240" w:lineRule="auto"/>
        <w:ind w:firstLine="720"/>
        <w:contextualSpacing/>
        <w:jc w:val="both"/>
        <w:rPr>
          <w:rFonts w:ascii="Times New Roman" w:hAnsi="Times New Roman" w:cs="Times New Roman"/>
          <w:sz w:val="24"/>
          <w:szCs w:val="24"/>
        </w:rPr>
      </w:pPr>
      <w:proofErr w:type="spellStart"/>
      <w:r w:rsidRPr="007D38FF">
        <w:rPr>
          <w:rFonts w:ascii="Times New Roman" w:hAnsi="Times New Roman" w:cs="Times New Roman"/>
          <w:sz w:val="24"/>
          <w:szCs w:val="24"/>
        </w:rPr>
        <w:t>Fasilitas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publik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identik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dengan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pelayanan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masyarakat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baik</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berkaitan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pemerintah</w:t>
      </w:r>
      <w:proofErr w:type="spellEnd"/>
      <w:r w:rsidRPr="007D38F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perekonomian</w:t>
      </w:r>
      <w:proofErr w:type="spellEnd"/>
      <w:r w:rsidRPr="007D38F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keamanan</w:t>
      </w:r>
      <w:proofErr w:type="spellEnd"/>
      <w:r>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ataupun</w:t>
      </w:r>
      <w:proofErr w:type="spellEnd"/>
      <w:r>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dengan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kebutuhan-kebutuhan</w:t>
      </w:r>
      <w:proofErr w:type="spellEnd"/>
      <w:r w:rsidRPr="007D38FF">
        <w:rPr>
          <w:rFonts w:ascii="Times New Roman" w:hAnsi="Times New Roman" w:cs="Times New Roman"/>
          <w:sz w:val="24"/>
          <w:szCs w:val="24"/>
        </w:rPr>
        <w:t xml:space="preserve"> yang lain, </w:t>
      </w:r>
      <w:proofErr w:type="spellStart"/>
      <w:r w:rsidRPr="007D38FF">
        <w:rPr>
          <w:rFonts w:ascii="Times New Roman" w:hAnsi="Times New Roman" w:cs="Times New Roman"/>
          <w:sz w:val="24"/>
          <w:szCs w:val="24"/>
        </w:rPr>
        <w:t>dengan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fasilitas-fasilitas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ini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pemerintah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daerah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dapat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mengembangkan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sayapnya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dengan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selebar-lebarnya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untuk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mencapai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kesejahteraan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masyarakat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seperti</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dicita-citakan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Fasilitas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umum</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atau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publik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adalah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fasilitas</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lastRenderedPageBreak/>
        <w:t>diadakan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untuk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kepentingan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umum</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Contoh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dari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fasilitas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publik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adalah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seperti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jalan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bandara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angkutan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umum</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saluran</w:t>
      </w:r>
      <w:proofErr w:type="spellEnd"/>
      <w:r w:rsidRPr="007D38FF">
        <w:rPr>
          <w:rFonts w:ascii="Times New Roman" w:hAnsi="Times New Roman" w:cs="Times New Roman"/>
          <w:sz w:val="24"/>
          <w:szCs w:val="24"/>
        </w:rPr>
        <w:t xml:space="preserve"> air, </w:t>
      </w:r>
      <w:proofErr w:type="spellStart"/>
      <w:r w:rsidRPr="007D38FF">
        <w:rPr>
          <w:rFonts w:ascii="Times New Roman" w:hAnsi="Times New Roman" w:cs="Times New Roman"/>
          <w:sz w:val="24"/>
          <w:szCs w:val="24"/>
        </w:rPr>
        <w:t>trotoar</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jaringan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listrik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kota</w:t>
      </w:r>
      <w:proofErr w:type="spellEnd"/>
      <w:r w:rsidRPr="007D38FF">
        <w:rPr>
          <w:rFonts w:ascii="Times New Roman" w:hAnsi="Times New Roman" w:cs="Times New Roman"/>
          <w:sz w:val="24"/>
          <w:szCs w:val="24"/>
        </w:rPr>
        <w:t>, dan lain-lain.</w:t>
      </w:r>
    </w:p>
    <w:p w14:paraId="74C40094" w14:textId="77777777" w:rsidR="007D38FF" w:rsidRPr="007D38FF" w:rsidRDefault="007D38FF" w:rsidP="00DE2E04">
      <w:pPr>
        <w:spacing w:after="0" w:line="240" w:lineRule="auto"/>
        <w:ind w:firstLine="720"/>
        <w:contextualSpacing/>
        <w:jc w:val="both"/>
        <w:rPr>
          <w:rFonts w:ascii="Times New Roman" w:hAnsi="Times New Roman" w:cs="Times New Roman"/>
          <w:sz w:val="24"/>
          <w:szCs w:val="24"/>
        </w:rPr>
      </w:pPr>
      <w:r w:rsidRPr="007D38FF">
        <w:rPr>
          <w:rFonts w:ascii="Times New Roman" w:hAnsi="Times New Roman" w:cs="Times New Roman"/>
          <w:sz w:val="24"/>
          <w:szCs w:val="24"/>
        </w:rPr>
        <w:t xml:space="preserve">Kota Tarakan </w:t>
      </w:r>
      <w:proofErr w:type="spellStart"/>
      <w:r w:rsidRPr="007D38FF">
        <w:rPr>
          <w:rFonts w:ascii="Times New Roman" w:hAnsi="Times New Roman" w:cs="Times New Roman"/>
          <w:sz w:val="24"/>
          <w:szCs w:val="24"/>
        </w:rPr>
        <w:t>adalah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sebuah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kota</w:t>
      </w:r>
      <w:proofErr w:type="spellEnd"/>
      <w:r w:rsidRPr="007D38FF">
        <w:rPr>
          <w:rFonts w:ascii="Times New Roman" w:hAnsi="Times New Roman" w:cs="Times New Roman"/>
          <w:sz w:val="24"/>
          <w:szCs w:val="24"/>
        </w:rPr>
        <w:t xml:space="preserve"> di </w:t>
      </w:r>
      <w:proofErr w:type="spellStart"/>
      <w:r w:rsidRPr="007D38FF">
        <w:rPr>
          <w:rFonts w:ascii="Times New Roman" w:hAnsi="Times New Roman" w:cs="Times New Roman"/>
          <w:sz w:val="24"/>
          <w:szCs w:val="24"/>
        </w:rPr>
        <w:t>Provinsi</w:t>
      </w:r>
      <w:proofErr w:type="spellEnd"/>
      <w:r w:rsidRPr="007D38FF">
        <w:rPr>
          <w:rFonts w:ascii="Times New Roman" w:hAnsi="Times New Roman" w:cs="Times New Roman"/>
          <w:sz w:val="24"/>
          <w:szCs w:val="24"/>
        </w:rPr>
        <w:t xml:space="preserve"> Kalimantan Utara dan juga </w:t>
      </w:r>
      <w:proofErr w:type="spellStart"/>
      <w:r w:rsidRPr="007D38FF">
        <w:rPr>
          <w:rFonts w:ascii="Times New Roman" w:hAnsi="Times New Roman" w:cs="Times New Roman"/>
          <w:sz w:val="24"/>
          <w:szCs w:val="24"/>
        </w:rPr>
        <w:t>merupakan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kota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terbesar</w:t>
      </w:r>
      <w:proofErr w:type="spellEnd"/>
      <w:r w:rsidRPr="007D38FF">
        <w:rPr>
          <w:rFonts w:ascii="Times New Roman" w:hAnsi="Times New Roman" w:cs="Times New Roman"/>
          <w:sz w:val="24"/>
          <w:szCs w:val="24"/>
        </w:rPr>
        <w:t xml:space="preserve"> di Kalimantan Utara, </w:t>
      </w:r>
      <w:proofErr w:type="spellStart"/>
      <w:r w:rsidRPr="007D38FF">
        <w:rPr>
          <w:rFonts w:ascii="Times New Roman" w:hAnsi="Times New Roman" w:cs="Times New Roman"/>
          <w:sz w:val="24"/>
          <w:szCs w:val="24"/>
        </w:rPr>
        <w:t>sekaligus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kota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terkaya</w:t>
      </w:r>
      <w:proofErr w:type="spellEnd"/>
      <w:r w:rsidRPr="007D38FF">
        <w:rPr>
          <w:rFonts w:ascii="Times New Roman" w:hAnsi="Times New Roman" w:cs="Times New Roman"/>
          <w:sz w:val="24"/>
          <w:szCs w:val="24"/>
        </w:rPr>
        <w:t xml:space="preserve"> ke-17 di Indonesia. Kota </w:t>
      </w:r>
      <w:proofErr w:type="spellStart"/>
      <w:r w:rsidRPr="007D38FF">
        <w:rPr>
          <w:rFonts w:ascii="Times New Roman" w:hAnsi="Times New Roman" w:cs="Times New Roman"/>
          <w:sz w:val="24"/>
          <w:szCs w:val="24"/>
        </w:rPr>
        <w:t>ini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memiliki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luas</w:t>
      </w:r>
      <w:proofErr w:type="spellEnd"/>
      <w:r w:rsidRPr="007D38FF">
        <w:rPr>
          <w:rFonts w:ascii="Times New Roman" w:hAnsi="Times New Roman" w:cs="Times New Roman"/>
          <w:sz w:val="24"/>
          <w:szCs w:val="24"/>
        </w:rPr>
        <w:t xml:space="preserve"> wilayah 250,80 km² dan </w:t>
      </w:r>
      <w:proofErr w:type="spellStart"/>
      <w:r w:rsidRPr="007D38FF">
        <w:rPr>
          <w:rFonts w:ascii="Times New Roman" w:hAnsi="Times New Roman" w:cs="Times New Roman"/>
          <w:sz w:val="24"/>
          <w:szCs w:val="24"/>
        </w:rPr>
        <w:t>sesuai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dengan</w:t>
      </w:r>
      <w:proofErr w:type="spellEnd"/>
      <w:r w:rsidRPr="007D38FF">
        <w:rPr>
          <w:rFonts w:ascii="Times New Roman" w:hAnsi="Times New Roman" w:cs="Times New Roman"/>
          <w:sz w:val="24"/>
          <w:szCs w:val="24"/>
        </w:rPr>
        <w:t xml:space="preserve"> data Badan </w:t>
      </w:r>
      <w:proofErr w:type="spellStart"/>
      <w:r w:rsidRPr="007D38FF">
        <w:rPr>
          <w:rFonts w:ascii="Times New Roman" w:hAnsi="Times New Roman" w:cs="Times New Roman"/>
          <w:sz w:val="24"/>
          <w:szCs w:val="24"/>
        </w:rPr>
        <w:t>Kependudukan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Catatan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Sipil</w:t>
      </w:r>
      <w:proofErr w:type="spellEnd"/>
      <w:r w:rsidRPr="007D38FF">
        <w:rPr>
          <w:rFonts w:ascii="Times New Roman" w:hAnsi="Times New Roman" w:cs="Times New Roman"/>
          <w:sz w:val="24"/>
          <w:szCs w:val="24"/>
        </w:rPr>
        <w:t xml:space="preserve"> dan </w:t>
      </w:r>
      <w:proofErr w:type="spellStart"/>
      <w:r w:rsidRPr="007D38FF">
        <w:rPr>
          <w:rFonts w:ascii="Times New Roman" w:hAnsi="Times New Roman" w:cs="Times New Roman"/>
          <w:sz w:val="24"/>
          <w:szCs w:val="24"/>
        </w:rPr>
        <w:t>Keluarga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Berencana</w:t>
      </w:r>
      <w:proofErr w:type="spellEnd"/>
      <w:r w:rsidRPr="007D38FF">
        <w:rPr>
          <w:rFonts w:ascii="Times New Roman" w:hAnsi="Times New Roman" w:cs="Times New Roman"/>
          <w:sz w:val="24"/>
          <w:szCs w:val="24"/>
        </w:rPr>
        <w:t xml:space="preserve">, Kota Tarakan </w:t>
      </w:r>
      <w:proofErr w:type="spellStart"/>
      <w:r w:rsidRPr="007D38FF">
        <w:rPr>
          <w:rFonts w:ascii="Times New Roman" w:hAnsi="Times New Roman" w:cs="Times New Roman"/>
          <w:sz w:val="24"/>
          <w:szCs w:val="24"/>
        </w:rPr>
        <w:t>berpenduduk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sebanyak</w:t>
      </w:r>
      <w:proofErr w:type="spellEnd"/>
      <w:r w:rsidRPr="007D38FF">
        <w:rPr>
          <w:rFonts w:ascii="Times New Roman" w:hAnsi="Times New Roman" w:cs="Times New Roman"/>
          <w:sz w:val="24"/>
          <w:szCs w:val="24"/>
        </w:rPr>
        <w:t xml:space="preserve"> 253.026 </w:t>
      </w:r>
      <w:proofErr w:type="spellStart"/>
      <w:r w:rsidRPr="007D38FF">
        <w:rPr>
          <w:rFonts w:ascii="Times New Roman" w:hAnsi="Times New Roman" w:cs="Times New Roman"/>
          <w:sz w:val="24"/>
          <w:szCs w:val="24"/>
        </w:rPr>
        <w:t>jiwa</w:t>
      </w:r>
      <w:proofErr w:type="spellEnd"/>
      <w:r w:rsidRPr="007D38FF">
        <w:rPr>
          <w:rFonts w:ascii="Times New Roman" w:hAnsi="Times New Roman" w:cs="Times New Roman"/>
          <w:sz w:val="24"/>
          <w:szCs w:val="24"/>
        </w:rPr>
        <w:t xml:space="preserve">. Kota Tarakan </w:t>
      </w:r>
      <w:proofErr w:type="spellStart"/>
      <w:r w:rsidRPr="007D38FF">
        <w:rPr>
          <w:rFonts w:ascii="Times New Roman" w:hAnsi="Times New Roman" w:cs="Times New Roman"/>
          <w:sz w:val="24"/>
          <w:szCs w:val="24"/>
        </w:rPr>
        <w:t>memiliki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banyak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objek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wisata</w:t>
      </w:r>
      <w:proofErr w:type="spellEnd"/>
      <w:r w:rsidRPr="007D38FF">
        <w:rPr>
          <w:rFonts w:ascii="Times New Roman" w:hAnsi="Times New Roman" w:cs="Times New Roman"/>
          <w:sz w:val="24"/>
          <w:szCs w:val="24"/>
        </w:rPr>
        <w:t xml:space="preserve"> dan </w:t>
      </w:r>
      <w:proofErr w:type="spellStart"/>
      <w:r w:rsidRPr="007D38FF">
        <w:rPr>
          <w:rFonts w:ascii="Times New Roman" w:hAnsi="Times New Roman" w:cs="Times New Roman"/>
          <w:sz w:val="24"/>
          <w:szCs w:val="24"/>
        </w:rPr>
        <w:t>beberapa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kota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seperti</w:t>
      </w:r>
      <w:proofErr w:type="spellEnd"/>
      <w:r w:rsidRPr="007D38FF">
        <w:rPr>
          <w:rFonts w:ascii="Times New Roman" w:hAnsi="Times New Roman" w:cs="Times New Roman"/>
          <w:sz w:val="24"/>
          <w:szCs w:val="24"/>
        </w:rPr>
        <w:t xml:space="preserve"> Taman Oval Ladang, Taman Oval </w:t>
      </w:r>
      <w:proofErr w:type="spellStart"/>
      <w:r w:rsidRPr="007D38FF">
        <w:rPr>
          <w:rFonts w:ascii="Times New Roman" w:hAnsi="Times New Roman" w:cs="Times New Roman"/>
          <w:sz w:val="24"/>
          <w:szCs w:val="24"/>
        </w:rPr>
        <w:t>Markoni</w:t>
      </w:r>
      <w:proofErr w:type="spellEnd"/>
      <w:r w:rsidRPr="007D38FF">
        <w:rPr>
          <w:rFonts w:ascii="Times New Roman" w:hAnsi="Times New Roman" w:cs="Times New Roman"/>
          <w:sz w:val="24"/>
          <w:szCs w:val="24"/>
        </w:rPr>
        <w:t xml:space="preserve">, Taman Oval </w:t>
      </w:r>
      <w:proofErr w:type="spellStart"/>
      <w:r w:rsidRPr="007D38FF">
        <w:rPr>
          <w:rFonts w:ascii="Times New Roman" w:hAnsi="Times New Roman" w:cs="Times New Roman"/>
          <w:sz w:val="24"/>
          <w:szCs w:val="24"/>
        </w:rPr>
        <w:t>Lingkas</w:t>
      </w:r>
      <w:proofErr w:type="spellEnd"/>
      <w:r w:rsidRPr="007D38FF">
        <w:rPr>
          <w:rFonts w:ascii="Times New Roman" w:hAnsi="Times New Roman" w:cs="Times New Roman"/>
          <w:sz w:val="24"/>
          <w:szCs w:val="24"/>
        </w:rPr>
        <w:t xml:space="preserve"> Ujung, Taman </w:t>
      </w:r>
      <w:proofErr w:type="spellStart"/>
      <w:r w:rsidRPr="007D38FF">
        <w:rPr>
          <w:rFonts w:ascii="Times New Roman" w:hAnsi="Times New Roman" w:cs="Times New Roman"/>
          <w:sz w:val="24"/>
          <w:szCs w:val="24"/>
        </w:rPr>
        <w:t>Tugu</w:t>
      </w:r>
      <w:proofErr w:type="spellEnd"/>
      <w:r w:rsidRPr="007D38FF">
        <w:rPr>
          <w:rFonts w:ascii="Times New Roman" w:hAnsi="Times New Roman" w:cs="Times New Roman"/>
          <w:sz w:val="24"/>
          <w:szCs w:val="24"/>
        </w:rPr>
        <w:t xml:space="preserve"> 99 dan yang </w:t>
      </w:r>
      <w:proofErr w:type="spellStart"/>
      <w:r w:rsidRPr="007D38FF">
        <w:rPr>
          <w:rFonts w:ascii="Times New Roman" w:hAnsi="Times New Roman" w:cs="Times New Roman"/>
          <w:sz w:val="24"/>
          <w:szCs w:val="24"/>
        </w:rPr>
        <w:t>terbaru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ada</w:t>
      </w:r>
      <w:proofErr w:type="spellEnd"/>
      <w:r w:rsidRPr="007D38FF">
        <w:rPr>
          <w:rFonts w:ascii="Times New Roman" w:hAnsi="Times New Roman" w:cs="Times New Roman"/>
          <w:sz w:val="24"/>
          <w:szCs w:val="24"/>
        </w:rPr>
        <w:t xml:space="preserve"> Taman </w:t>
      </w:r>
      <w:proofErr w:type="spellStart"/>
      <w:r w:rsidRPr="007D38FF">
        <w:rPr>
          <w:rFonts w:ascii="Times New Roman" w:hAnsi="Times New Roman" w:cs="Times New Roman"/>
          <w:sz w:val="24"/>
          <w:szCs w:val="24"/>
        </w:rPr>
        <w:t>Berlabuh</w:t>
      </w:r>
      <w:proofErr w:type="spellEnd"/>
      <w:r w:rsidRPr="007D38FF">
        <w:rPr>
          <w:rFonts w:ascii="Times New Roman" w:hAnsi="Times New Roman" w:cs="Times New Roman"/>
          <w:sz w:val="24"/>
          <w:szCs w:val="24"/>
        </w:rPr>
        <w:t xml:space="preserve">, Taman </w:t>
      </w:r>
      <w:proofErr w:type="spellStart"/>
      <w:r w:rsidRPr="007D38FF">
        <w:rPr>
          <w:rFonts w:ascii="Times New Roman" w:hAnsi="Times New Roman" w:cs="Times New Roman"/>
          <w:sz w:val="24"/>
          <w:szCs w:val="24"/>
        </w:rPr>
        <w:t>Berkampung</w:t>
      </w:r>
      <w:proofErr w:type="spellEnd"/>
      <w:r w:rsidRPr="007D38FF">
        <w:rPr>
          <w:rFonts w:ascii="Times New Roman" w:hAnsi="Times New Roman" w:cs="Times New Roman"/>
          <w:sz w:val="24"/>
          <w:szCs w:val="24"/>
        </w:rPr>
        <w:t>.</w:t>
      </w:r>
    </w:p>
    <w:p w14:paraId="276E7174" w14:textId="2D0EAE1B" w:rsidR="007D38FF" w:rsidRPr="007D38FF" w:rsidRDefault="007D38FF" w:rsidP="00DE2E04">
      <w:pPr>
        <w:spacing w:after="0" w:line="240" w:lineRule="auto"/>
        <w:ind w:firstLine="720"/>
        <w:contextualSpacing/>
        <w:jc w:val="both"/>
        <w:rPr>
          <w:rFonts w:ascii="Times New Roman" w:hAnsi="Times New Roman" w:cs="Times New Roman"/>
          <w:sz w:val="24"/>
          <w:szCs w:val="24"/>
        </w:rPr>
      </w:pPr>
      <w:r w:rsidRPr="007D38FF">
        <w:rPr>
          <w:rFonts w:ascii="Times New Roman" w:hAnsi="Times New Roman" w:cs="Times New Roman"/>
          <w:sz w:val="24"/>
          <w:szCs w:val="24"/>
        </w:rPr>
        <w:t xml:space="preserve">Dari </w:t>
      </w:r>
      <w:proofErr w:type="spellStart"/>
      <w:r w:rsidRPr="007D38FF">
        <w:rPr>
          <w:rFonts w:ascii="Times New Roman" w:hAnsi="Times New Roman" w:cs="Times New Roman"/>
          <w:sz w:val="24"/>
          <w:szCs w:val="24"/>
        </w:rPr>
        <w:t>semua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ada</w:t>
      </w:r>
      <w:proofErr w:type="spellEnd"/>
      <w:r w:rsidRPr="007D38FF">
        <w:rPr>
          <w:rFonts w:ascii="Times New Roman" w:hAnsi="Times New Roman" w:cs="Times New Roman"/>
          <w:sz w:val="24"/>
          <w:szCs w:val="24"/>
        </w:rPr>
        <w:t xml:space="preserve"> di Kota Tarakan, Taman </w:t>
      </w:r>
      <w:proofErr w:type="spellStart"/>
      <w:r w:rsidRPr="007D38FF">
        <w:rPr>
          <w:rFonts w:ascii="Times New Roman" w:hAnsi="Times New Roman" w:cs="Times New Roman"/>
          <w:sz w:val="24"/>
          <w:szCs w:val="24"/>
        </w:rPr>
        <w:t>Berlabuh</w:t>
      </w:r>
      <w:proofErr w:type="spellEnd"/>
      <w:r w:rsidRPr="007D38FF">
        <w:rPr>
          <w:rFonts w:ascii="Times New Roman" w:hAnsi="Times New Roman" w:cs="Times New Roman"/>
          <w:sz w:val="24"/>
          <w:szCs w:val="24"/>
        </w:rPr>
        <w:t xml:space="preserve"> dan Taman </w:t>
      </w:r>
      <w:proofErr w:type="spellStart"/>
      <w:r w:rsidRPr="007D38FF">
        <w:rPr>
          <w:rFonts w:ascii="Times New Roman" w:hAnsi="Times New Roman" w:cs="Times New Roman"/>
          <w:sz w:val="24"/>
          <w:szCs w:val="24"/>
        </w:rPr>
        <w:t>Berkampung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adalah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yang paling </w:t>
      </w:r>
      <w:proofErr w:type="spellStart"/>
      <w:r w:rsidRPr="007D38FF">
        <w:rPr>
          <w:rFonts w:ascii="Times New Roman" w:hAnsi="Times New Roman" w:cs="Times New Roman"/>
          <w:sz w:val="24"/>
          <w:szCs w:val="24"/>
        </w:rPr>
        <w:t>banyak</w:t>
      </w:r>
      <w:proofErr w:type="spellEnd"/>
      <w:r w:rsidRPr="007D38FF">
        <w:rPr>
          <w:rFonts w:ascii="Times New Roman" w:hAnsi="Times New Roman" w:cs="Times New Roman"/>
          <w:sz w:val="24"/>
          <w:szCs w:val="24"/>
        </w:rPr>
        <w:t xml:space="preserve"> di </w:t>
      </w:r>
      <w:proofErr w:type="spellStart"/>
      <w:r w:rsidRPr="007D38FF">
        <w:rPr>
          <w:rFonts w:ascii="Times New Roman" w:hAnsi="Times New Roman" w:cs="Times New Roman"/>
          <w:sz w:val="24"/>
          <w:szCs w:val="24"/>
        </w:rPr>
        <w:t>kunjungi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masyarakat</w:t>
      </w:r>
      <w:proofErr w:type="spellEnd"/>
      <w:r w:rsidRPr="007D38FF">
        <w:rPr>
          <w:rFonts w:ascii="Times New Roman" w:hAnsi="Times New Roman" w:cs="Times New Roman"/>
          <w:sz w:val="24"/>
          <w:szCs w:val="24"/>
        </w:rPr>
        <w:t xml:space="preserve">. Hal </w:t>
      </w:r>
      <w:proofErr w:type="spellStart"/>
      <w:r w:rsidRPr="007D38FF">
        <w:rPr>
          <w:rFonts w:ascii="Times New Roman" w:hAnsi="Times New Roman" w:cs="Times New Roman"/>
          <w:sz w:val="24"/>
          <w:szCs w:val="24"/>
        </w:rPr>
        <w:t>Tersebut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dapat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langsung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dilihat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dari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fasilitas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fasilitas</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tersedia</w:t>
      </w:r>
      <w:proofErr w:type="spellEnd"/>
      <w:r w:rsidRPr="007D38FF">
        <w:rPr>
          <w:rFonts w:ascii="Times New Roman" w:hAnsi="Times New Roman" w:cs="Times New Roman"/>
          <w:sz w:val="24"/>
          <w:szCs w:val="24"/>
        </w:rPr>
        <w:t xml:space="preserve"> dan juga </w:t>
      </w:r>
      <w:proofErr w:type="spellStart"/>
      <w:r w:rsidRPr="007D38FF">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jumlah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kunjungan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masyarakat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setiap</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harinya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Selain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karena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beragamnya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fasilitas</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tersedia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didalamnya</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membuat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Berlabuh</w:t>
      </w:r>
      <w:proofErr w:type="spellEnd"/>
      <w:r w:rsidRPr="007D38FF">
        <w:rPr>
          <w:rFonts w:ascii="Times New Roman" w:hAnsi="Times New Roman" w:cs="Times New Roman"/>
          <w:sz w:val="24"/>
          <w:szCs w:val="24"/>
        </w:rPr>
        <w:t xml:space="preserve"> dan </w:t>
      </w:r>
      <w:proofErr w:type="spellStart"/>
      <w:r w:rsidRPr="007D38FF">
        <w:rPr>
          <w:rFonts w:ascii="Times New Roman" w:hAnsi="Times New Roman" w:cs="Times New Roman"/>
          <w:sz w:val="24"/>
          <w:szCs w:val="24"/>
        </w:rPr>
        <w:t>Berkampung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berbeda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dengan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taman-taman</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lainnya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adalah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ragam</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aktivitas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atau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perilaku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masyarakat</w:t>
      </w:r>
      <w:proofErr w:type="spellEnd"/>
      <w:r w:rsidRPr="007D38FF">
        <w:rPr>
          <w:rFonts w:ascii="Times New Roman" w:hAnsi="Times New Roman" w:cs="Times New Roman"/>
          <w:sz w:val="24"/>
          <w:szCs w:val="24"/>
        </w:rPr>
        <w:t xml:space="preserve"> di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tersebut</w:t>
      </w:r>
      <w:proofErr w:type="spellEnd"/>
      <w:r w:rsidRPr="007D38FF">
        <w:rPr>
          <w:rFonts w:ascii="Times New Roman" w:hAnsi="Times New Roman" w:cs="Times New Roman"/>
          <w:sz w:val="24"/>
          <w:szCs w:val="24"/>
        </w:rPr>
        <w:t>.</w:t>
      </w:r>
    </w:p>
    <w:p w14:paraId="530336FF" w14:textId="62289E81" w:rsidR="007D38FF" w:rsidRPr="007D38FF" w:rsidRDefault="007D38FF" w:rsidP="00DE2E04">
      <w:pPr>
        <w:spacing w:after="0" w:line="240" w:lineRule="auto"/>
        <w:ind w:firstLine="720"/>
        <w:contextualSpacing/>
        <w:jc w:val="both"/>
        <w:rPr>
          <w:rFonts w:ascii="Times New Roman" w:hAnsi="Times New Roman" w:cs="Times New Roman"/>
          <w:sz w:val="24"/>
          <w:szCs w:val="24"/>
        </w:rPr>
      </w:pPr>
      <w:r w:rsidRPr="007D38FF">
        <w:rPr>
          <w:rFonts w:ascii="Times New Roman" w:hAnsi="Times New Roman" w:cs="Times New Roman"/>
          <w:sz w:val="24"/>
          <w:szCs w:val="24"/>
        </w:rPr>
        <w:t xml:space="preserve">Taman </w:t>
      </w:r>
      <w:proofErr w:type="spellStart"/>
      <w:r w:rsidRPr="007D38FF">
        <w:rPr>
          <w:rFonts w:ascii="Times New Roman" w:hAnsi="Times New Roman" w:cs="Times New Roman"/>
          <w:sz w:val="24"/>
          <w:szCs w:val="24"/>
        </w:rPr>
        <w:t>berlabuh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sendiri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memiliki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pemandangan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laut</w:t>
      </w:r>
      <w:proofErr w:type="spellEnd"/>
      <w:r w:rsidRPr="007D38FF">
        <w:rPr>
          <w:rFonts w:ascii="Times New Roman" w:hAnsi="Times New Roman" w:cs="Times New Roman"/>
          <w:sz w:val="24"/>
          <w:szCs w:val="24"/>
        </w:rPr>
        <w:t xml:space="preserve">, sunset yang </w:t>
      </w:r>
      <w:proofErr w:type="spellStart"/>
      <w:r w:rsidRPr="007D38FF">
        <w:rPr>
          <w:rFonts w:ascii="Times New Roman" w:hAnsi="Times New Roman" w:cs="Times New Roman"/>
          <w:sz w:val="24"/>
          <w:szCs w:val="24"/>
        </w:rPr>
        <w:t>indah</w:t>
      </w:r>
      <w:proofErr w:type="spellEnd"/>
      <w:r w:rsidRPr="007D38FF">
        <w:rPr>
          <w:rFonts w:ascii="Times New Roman" w:hAnsi="Times New Roman" w:cs="Times New Roman"/>
          <w:sz w:val="24"/>
          <w:szCs w:val="24"/>
        </w:rPr>
        <w:t xml:space="preserve"> dan di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ini</w:t>
      </w:r>
      <w:proofErr w:type="spellEnd"/>
      <w:r w:rsidRPr="007D38FF">
        <w:rPr>
          <w:rFonts w:ascii="Times New Roman" w:hAnsi="Times New Roman" w:cs="Times New Roman"/>
          <w:sz w:val="24"/>
          <w:szCs w:val="24"/>
        </w:rPr>
        <w:t xml:space="preserve"> juga </w:t>
      </w:r>
      <w:proofErr w:type="spellStart"/>
      <w:r w:rsidRPr="007D38FF">
        <w:rPr>
          <w:rFonts w:ascii="Times New Roman" w:hAnsi="Times New Roman" w:cs="Times New Roman"/>
          <w:sz w:val="24"/>
          <w:szCs w:val="24"/>
        </w:rPr>
        <w:t>memiliki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fasilitas</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cukup</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lengkap</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mulai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dari</w:t>
      </w:r>
      <w:proofErr w:type="spellEnd"/>
      <w:r w:rsidRPr="007D38FF">
        <w:rPr>
          <w:rFonts w:ascii="Times New Roman" w:hAnsi="Times New Roman" w:cs="Times New Roman"/>
          <w:sz w:val="24"/>
          <w:szCs w:val="24"/>
        </w:rPr>
        <w:t xml:space="preserve"> jogging track,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bermain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untuk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anak-anak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kursi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untuk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bersantai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kolam</w:t>
      </w:r>
      <w:proofErr w:type="spellEnd"/>
      <w:r w:rsidRPr="007D38FF">
        <w:rPr>
          <w:rFonts w:ascii="Times New Roman" w:hAnsi="Times New Roman" w:cs="Times New Roman"/>
          <w:sz w:val="24"/>
          <w:szCs w:val="24"/>
        </w:rPr>
        <w:t xml:space="preserve"> air </w:t>
      </w:r>
      <w:proofErr w:type="spellStart"/>
      <w:r w:rsidRPr="007D38FF">
        <w:rPr>
          <w:rFonts w:ascii="Times New Roman" w:hAnsi="Times New Roman" w:cs="Times New Roman"/>
          <w:sz w:val="24"/>
          <w:szCs w:val="24"/>
        </w:rPr>
        <w:t>mancur</w:t>
      </w:r>
      <w:proofErr w:type="spellEnd"/>
      <w:r w:rsidRPr="007D38FF">
        <w:rPr>
          <w:rFonts w:ascii="Times New Roman" w:hAnsi="Times New Roman" w:cs="Times New Roman"/>
          <w:sz w:val="24"/>
          <w:szCs w:val="24"/>
        </w:rPr>
        <w:t xml:space="preserve">, toilet dan lain-lain. </w:t>
      </w:r>
      <w:proofErr w:type="spellStart"/>
      <w:r w:rsidRPr="007D38FF">
        <w:rPr>
          <w:rFonts w:ascii="Times New Roman" w:hAnsi="Times New Roman" w:cs="Times New Roman"/>
          <w:sz w:val="24"/>
          <w:szCs w:val="24"/>
        </w:rPr>
        <w:t>Sedangkan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berkampung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merupakan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kota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terluas</w:t>
      </w:r>
      <w:proofErr w:type="spellEnd"/>
      <w:r w:rsidRPr="007D38FF">
        <w:rPr>
          <w:rFonts w:ascii="Times New Roman" w:hAnsi="Times New Roman" w:cs="Times New Roman"/>
          <w:sz w:val="24"/>
          <w:szCs w:val="24"/>
        </w:rPr>
        <w:t xml:space="preserve"> di </w:t>
      </w:r>
      <w:proofErr w:type="spellStart"/>
      <w:r w:rsidRPr="007D38FF">
        <w:rPr>
          <w:rFonts w:ascii="Times New Roman" w:hAnsi="Times New Roman" w:cs="Times New Roman"/>
          <w:sz w:val="24"/>
          <w:szCs w:val="24"/>
        </w:rPr>
        <w:t>tarakan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ini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merupakan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tempat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berkumpul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warga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bersantai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serta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berolahraga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ini</w:t>
      </w:r>
      <w:proofErr w:type="spellEnd"/>
      <w:r w:rsidRPr="007D38FF">
        <w:rPr>
          <w:rFonts w:ascii="Times New Roman" w:hAnsi="Times New Roman" w:cs="Times New Roman"/>
          <w:sz w:val="24"/>
          <w:szCs w:val="24"/>
        </w:rPr>
        <w:t xml:space="preserve"> juga </w:t>
      </w:r>
      <w:proofErr w:type="spellStart"/>
      <w:r w:rsidRPr="007D38FF">
        <w:rPr>
          <w:rFonts w:ascii="Times New Roman" w:hAnsi="Times New Roman" w:cs="Times New Roman"/>
          <w:sz w:val="24"/>
          <w:szCs w:val="24"/>
        </w:rPr>
        <w:t>sering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digunakan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untuk</w:t>
      </w:r>
      <w:proofErr w:type="spellEnd"/>
      <w:r w:rsidRPr="007D38FF">
        <w:rPr>
          <w:rFonts w:ascii="Times New Roman" w:hAnsi="Times New Roman" w:cs="Times New Roman"/>
          <w:sz w:val="24"/>
          <w:szCs w:val="24"/>
        </w:rPr>
        <w:t xml:space="preserve"> acara-acara </w:t>
      </w:r>
      <w:proofErr w:type="spellStart"/>
      <w:r w:rsidRPr="007D38FF">
        <w:rPr>
          <w:rFonts w:ascii="Times New Roman" w:hAnsi="Times New Roman" w:cs="Times New Roman"/>
          <w:sz w:val="24"/>
          <w:szCs w:val="24"/>
        </w:rPr>
        <w:t>penting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seperti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upacara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peringatan</w:t>
      </w:r>
      <w:proofErr w:type="spellEnd"/>
      <w:r w:rsidRPr="007D38FF">
        <w:rPr>
          <w:rFonts w:ascii="Times New Roman" w:hAnsi="Times New Roman" w:cs="Times New Roman"/>
          <w:sz w:val="24"/>
          <w:szCs w:val="24"/>
        </w:rPr>
        <w:t xml:space="preserve"> 17 </w:t>
      </w:r>
      <w:proofErr w:type="spellStart"/>
      <w:r w:rsidRPr="007D38FF">
        <w:rPr>
          <w:rFonts w:ascii="Times New Roman" w:hAnsi="Times New Roman" w:cs="Times New Roman"/>
          <w:sz w:val="24"/>
          <w:szCs w:val="24"/>
        </w:rPr>
        <w:t>Agustus</w:t>
      </w:r>
      <w:proofErr w:type="spellEnd"/>
      <w:r w:rsidRPr="007D38FF">
        <w:rPr>
          <w:rFonts w:ascii="Times New Roman" w:hAnsi="Times New Roman" w:cs="Times New Roman"/>
          <w:sz w:val="24"/>
          <w:szCs w:val="24"/>
        </w:rPr>
        <w:t xml:space="preserve">. Di </w:t>
      </w:r>
      <w:proofErr w:type="spellStart"/>
      <w:r w:rsidRPr="007D38FF">
        <w:rPr>
          <w:rFonts w:ascii="Times New Roman" w:hAnsi="Times New Roman" w:cs="Times New Roman"/>
          <w:sz w:val="24"/>
          <w:szCs w:val="24"/>
        </w:rPr>
        <w:t>sekitar</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terdapat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perpustakaan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daerah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gedung</w:t>
      </w:r>
      <w:proofErr w:type="spellEnd"/>
      <w:r w:rsidRPr="007D38FF">
        <w:rPr>
          <w:rFonts w:ascii="Times New Roman" w:hAnsi="Times New Roman" w:cs="Times New Roman"/>
          <w:sz w:val="24"/>
          <w:szCs w:val="24"/>
        </w:rPr>
        <w:t xml:space="preserve"> KNPI, museum Sejarah, </w:t>
      </w:r>
      <w:proofErr w:type="spellStart"/>
      <w:r w:rsidRPr="007D38FF">
        <w:rPr>
          <w:rFonts w:ascii="Times New Roman" w:hAnsi="Times New Roman" w:cs="Times New Roman"/>
          <w:sz w:val="24"/>
          <w:szCs w:val="24"/>
        </w:rPr>
        <w:t>hingga</w:t>
      </w:r>
      <w:proofErr w:type="spellEnd"/>
      <w:r w:rsidRPr="007D38FF">
        <w:rPr>
          <w:rFonts w:ascii="Times New Roman" w:hAnsi="Times New Roman" w:cs="Times New Roman"/>
          <w:sz w:val="24"/>
          <w:szCs w:val="24"/>
        </w:rPr>
        <w:t xml:space="preserve"> Masjid Agung Baitul Izzah yang </w:t>
      </w:r>
      <w:proofErr w:type="spellStart"/>
      <w:r w:rsidRPr="007D38FF">
        <w:rPr>
          <w:rFonts w:ascii="Times New Roman" w:hAnsi="Times New Roman" w:cs="Times New Roman"/>
          <w:sz w:val="24"/>
          <w:szCs w:val="24"/>
        </w:rPr>
        <w:t>melengkapi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keindahan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ini</w:t>
      </w:r>
      <w:proofErr w:type="spellEnd"/>
      <w:r w:rsidRPr="007D38FF">
        <w:rPr>
          <w:rFonts w:ascii="Times New Roman" w:hAnsi="Times New Roman" w:cs="Times New Roman"/>
          <w:sz w:val="24"/>
          <w:szCs w:val="24"/>
        </w:rPr>
        <w:t xml:space="preserve">. Taman </w:t>
      </w:r>
      <w:proofErr w:type="spellStart"/>
      <w:r w:rsidRPr="007D38FF">
        <w:rPr>
          <w:rFonts w:ascii="Times New Roman" w:hAnsi="Times New Roman" w:cs="Times New Roman"/>
          <w:sz w:val="24"/>
          <w:szCs w:val="24"/>
        </w:rPr>
        <w:t>ini</w:t>
      </w:r>
      <w:proofErr w:type="spellEnd"/>
      <w:r w:rsidRPr="007D38FF">
        <w:rPr>
          <w:rFonts w:ascii="Times New Roman" w:hAnsi="Times New Roman" w:cs="Times New Roman"/>
          <w:sz w:val="24"/>
          <w:szCs w:val="24"/>
        </w:rPr>
        <w:t xml:space="preserve"> sangat </w:t>
      </w:r>
      <w:proofErr w:type="spellStart"/>
      <w:r w:rsidRPr="007D38FF">
        <w:rPr>
          <w:rFonts w:ascii="Times New Roman" w:hAnsi="Times New Roman" w:cs="Times New Roman"/>
          <w:sz w:val="24"/>
          <w:szCs w:val="24"/>
        </w:rPr>
        <w:t>dekat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dengan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pusat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kota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sehingga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muda</w:t>
      </w:r>
      <w:proofErr w:type="spellEnd"/>
      <w:r w:rsidRPr="007D38FF">
        <w:rPr>
          <w:rFonts w:ascii="Times New Roman" w:hAnsi="Times New Roman" w:cs="Times New Roman"/>
          <w:sz w:val="24"/>
          <w:szCs w:val="24"/>
        </w:rPr>
        <w:t xml:space="preserve"> di </w:t>
      </w:r>
      <w:proofErr w:type="spellStart"/>
      <w:r w:rsidRPr="007D38FF">
        <w:rPr>
          <w:rFonts w:ascii="Times New Roman" w:hAnsi="Times New Roman" w:cs="Times New Roman"/>
          <w:sz w:val="24"/>
          <w:szCs w:val="24"/>
        </w:rPr>
        <w:t>jangkau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Setiap</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harinya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masyarakat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memanfaatkan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kota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ini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bersama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keluarga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atau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terutama</w:t>
      </w:r>
      <w:proofErr w:type="spellEnd"/>
      <w:r w:rsidRPr="007D38FF">
        <w:rPr>
          <w:rFonts w:ascii="Times New Roman" w:hAnsi="Times New Roman" w:cs="Times New Roman"/>
          <w:sz w:val="24"/>
          <w:szCs w:val="24"/>
        </w:rPr>
        <w:t xml:space="preserve"> pada </w:t>
      </w:r>
      <w:proofErr w:type="spellStart"/>
      <w:r w:rsidRPr="007D38FF">
        <w:rPr>
          <w:rFonts w:ascii="Times New Roman" w:hAnsi="Times New Roman" w:cs="Times New Roman"/>
          <w:sz w:val="24"/>
          <w:szCs w:val="24"/>
        </w:rPr>
        <w:t>hari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libur</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atau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akhir</w:t>
      </w:r>
      <w:proofErr w:type="spellEnd"/>
      <w:r w:rsidRPr="007D38FF">
        <w:rPr>
          <w:rFonts w:ascii="Times New Roman" w:hAnsi="Times New Roman" w:cs="Times New Roman"/>
          <w:sz w:val="24"/>
          <w:szCs w:val="24"/>
        </w:rPr>
        <w:t xml:space="preserve"> pekan. </w:t>
      </w:r>
      <w:proofErr w:type="spellStart"/>
      <w:r w:rsidRPr="007D38FF">
        <w:rPr>
          <w:rFonts w:ascii="Times New Roman" w:hAnsi="Times New Roman" w:cs="Times New Roman"/>
          <w:sz w:val="24"/>
          <w:szCs w:val="24"/>
        </w:rPr>
        <w:t>Seluruh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lapisan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masyarakat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dapat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menggunakan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kota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secara</w:t>
      </w:r>
      <w:proofErr w:type="spellEnd"/>
      <w:r w:rsidRPr="007D38FF">
        <w:rPr>
          <w:rFonts w:ascii="Times New Roman" w:hAnsi="Times New Roman" w:cs="Times New Roman"/>
          <w:sz w:val="24"/>
          <w:szCs w:val="24"/>
        </w:rPr>
        <w:t xml:space="preserve"> gratis.</w:t>
      </w:r>
    </w:p>
    <w:p w14:paraId="688BE330" w14:textId="189760DD" w:rsidR="007D38FF" w:rsidRPr="007D38FF" w:rsidRDefault="007D38FF" w:rsidP="00DE2E04">
      <w:pPr>
        <w:spacing w:after="0" w:line="240" w:lineRule="auto"/>
        <w:ind w:firstLine="720"/>
        <w:contextualSpacing/>
        <w:jc w:val="both"/>
        <w:rPr>
          <w:rFonts w:ascii="Times New Roman" w:hAnsi="Times New Roman" w:cs="Times New Roman"/>
          <w:sz w:val="24"/>
          <w:szCs w:val="24"/>
        </w:rPr>
      </w:pPr>
      <w:proofErr w:type="spellStart"/>
      <w:r w:rsidRPr="007D38FF">
        <w:rPr>
          <w:rFonts w:ascii="Times New Roman" w:hAnsi="Times New Roman" w:cs="Times New Roman"/>
          <w:sz w:val="24"/>
          <w:szCs w:val="24"/>
        </w:rPr>
        <w:t>Mengingat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kedua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ini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merupakan</w:t>
      </w:r>
      <w:proofErr w:type="spellEnd"/>
      <w:r w:rsidRPr="007D38FF">
        <w:rPr>
          <w:rFonts w:ascii="Times New Roman" w:hAnsi="Times New Roman" w:cs="Times New Roman"/>
          <w:sz w:val="24"/>
          <w:szCs w:val="24"/>
        </w:rPr>
        <w:t xml:space="preserve"> salah </w:t>
      </w:r>
      <w:proofErr w:type="spellStart"/>
      <w:r w:rsidRPr="007D38FF">
        <w:rPr>
          <w:rFonts w:ascii="Times New Roman" w:hAnsi="Times New Roman" w:cs="Times New Roman"/>
          <w:sz w:val="24"/>
          <w:szCs w:val="24"/>
        </w:rPr>
        <w:t>satu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tempat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rekreasi</w:t>
      </w:r>
      <w:proofErr w:type="spellEnd"/>
      <w:r w:rsidRPr="007D38FF">
        <w:rPr>
          <w:rFonts w:ascii="Times New Roman" w:hAnsi="Times New Roman" w:cs="Times New Roman"/>
          <w:sz w:val="24"/>
          <w:szCs w:val="24"/>
        </w:rPr>
        <w:t xml:space="preserve"> di </w:t>
      </w:r>
      <w:proofErr w:type="spellStart"/>
      <w:r w:rsidRPr="007D38FF">
        <w:rPr>
          <w:rFonts w:ascii="Times New Roman" w:hAnsi="Times New Roman" w:cs="Times New Roman"/>
          <w:sz w:val="24"/>
          <w:szCs w:val="24"/>
        </w:rPr>
        <w:t>pusat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kota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maka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tidak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heran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kota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ini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banyak</w:t>
      </w:r>
      <w:proofErr w:type="spellEnd"/>
      <w:r w:rsidRPr="007D38FF">
        <w:rPr>
          <w:rFonts w:ascii="Times New Roman" w:hAnsi="Times New Roman" w:cs="Times New Roman"/>
          <w:sz w:val="24"/>
          <w:szCs w:val="24"/>
        </w:rPr>
        <w:t xml:space="preserve"> di </w:t>
      </w:r>
      <w:proofErr w:type="spellStart"/>
      <w:r w:rsidRPr="007D38FF">
        <w:rPr>
          <w:rFonts w:ascii="Times New Roman" w:hAnsi="Times New Roman" w:cs="Times New Roman"/>
          <w:sz w:val="24"/>
          <w:szCs w:val="24"/>
        </w:rPr>
        <w:t>kunjungi</w:t>
      </w:r>
      <w:proofErr w:type="spellEnd"/>
      <w:r w:rsidRPr="007D38FF">
        <w:rPr>
          <w:rFonts w:ascii="Times New Roman" w:hAnsi="Times New Roman" w:cs="Times New Roman"/>
          <w:sz w:val="24"/>
          <w:szCs w:val="24"/>
        </w:rPr>
        <w:t xml:space="preserve"> oleh </w:t>
      </w:r>
      <w:proofErr w:type="spellStart"/>
      <w:r w:rsidRPr="007D38FF">
        <w:rPr>
          <w:rFonts w:ascii="Times New Roman" w:hAnsi="Times New Roman" w:cs="Times New Roman"/>
          <w:sz w:val="24"/>
          <w:szCs w:val="24"/>
        </w:rPr>
        <w:t>masyarakat</w:t>
      </w:r>
      <w:proofErr w:type="spellEnd"/>
      <w:r w:rsidRPr="007D38FF">
        <w:rPr>
          <w:rFonts w:ascii="Times New Roman" w:hAnsi="Times New Roman" w:cs="Times New Roman"/>
          <w:sz w:val="24"/>
          <w:szCs w:val="24"/>
        </w:rPr>
        <w:t xml:space="preserve">. Oleh </w:t>
      </w:r>
      <w:proofErr w:type="spellStart"/>
      <w:r w:rsidRPr="007D38FF">
        <w:rPr>
          <w:rFonts w:ascii="Times New Roman" w:hAnsi="Times New Roman" w:cs="Times New Roman"/>
          <w:sz w:val="24"/>
          <w:szCs w:val="24"/>
        </w:rPr>
        <w:t>karena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itu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peneliti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mengambil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judul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tentang</w:t>
      </w:r>
      <w:proofErr w:type="spellEnd"/>
      <w:r w:rsidRPr="007D38FF">
        <w:rPr>
          <w:rFonts w:ascii="Times New Roman" w:hAnsi="Times New Roman" w:cs="Times New Roman"/>
          <w:sz w:val="24"/>
          <w:szCs w:val="24"/>
        </w:rPr>
        <w:t xml:space="preserve"> </w:t>
      </w:r>
      <w:proofErr w:type="spellStart"/>
      <w:r w:rsidR="00DD557E" w:rsidRPr="00DD557E">
        <w:rPr>
          <w:rFonts w:ascii="Times New Roman" w:hAnsi="Times New Roman" w:cs="Times New Roman"/>
          <w:sz w:val="24"/>
          <w:szCs w:val="24"/>
        </w:rPr>
        <w:t>Analisis</w:t>
      </w:r>
      <w:proofErr w:type="spellEnd"/>
      <w:r w:rsidR="00DD557E" w:rsidRPr="00DD557E">
        <w:rPr>
          <w:rFonts w:ascii="Times New Roman" w:hAnsi="Times New Roman" w:cs="Times New Roman"/>
          <w:sz w:val="24"/>
          <w:szCs w:val="24"/>
        </w:rPr>
        <w:t xml:space="preserve"> </w:t>
      </w:r>
      <w:proofErr w:type="spellStart"/>
      <w:r w:rsidR="00DD557E" w:rsidRPr="00DD557E">
        <w:rPr>
          <w:rFonts w:ascii="Times New Roman" w:hAnsi="Times New Roman" w:cs="Times New Roman"/>
          <w:sz w:val="24"/>
          <w:szCs w:val="24"/>
        </w:rPr>
        <w:t>Daya</w:t>
      </w:r>
      <w:proofErr w:type="spellEnd"/>
      <w:r w:rsidR="00DD557E" w:rsidRPr="00DD557E">
        <w:rPr>
          <w:rFonts w:ascii="Times New Roman" w:hAnsi="Times New Roman" w:cs="Times New Roman"/>
          <w:sz w:val="24"/>
          <w:szCs w:val="24"/>
        </w:rPr>
        <w:t xml:space="preserve"> Tarik </w:t>
      </w:r>
      <w:proofErr w:type="spellStart"/>
      <w:r w:rsidR="00DD557E" w:rsidRPr="00DD557E">
        <w:rPr>
          <w:rFonts w:ascii="Times New Roman" w:hAnsi="Times New Roman" w:cs="Times New Roman"/>
          <w:sz w:val="24"/>
          <w:szCs w:val="24"/>
        </w:rPr>
        <w:t>Terhadap</w:t>
      </w:r>
      <w:proofErr w:type="spellEnd"/>
      <w:r w:rsidR="00DD557E" w:rsidRPr="00DD557E">
        <w:rPr>
          <w:rFonts w:ascii="Times New Roman" w:hAnsi="Times New Roman" w:cs="Times New Roman"/>
          <w:sz w:val="24"/>
          <w:szCs w:val="24"/>
        </w:rPr>
        <w:t xml:space="preserve"> </w:t>
      </w:r>
      <w:proofErr w:type="spellStart"/>
      <w:r w:rsidR="00DD557E" w:rsidRPr="00DD557E">
        <w:rPr>
          <w:rFonts w:ascii="Times New Roman" w:hAnsi="Times New Roman" w:cs="Times New Roman"/>
          <w:sz w:val="24"/>
          <w:szCs w:val="24"/>
        </w:rPr>
        <w:t>Intensitas</w:t>
      </w:r>
      <w:proofErr w:type="spellEnd"/>
      <w:r w:rsidR="00DD557E" w:rsidRPr="00DD557E">
        <w:rPr>
          <w:rFonts w:ascii="Times New Roman" w:hAnsi="Times New Roman" w:cs="Times New Roman"/>
          <w:sz w:val="24"/>
          <w:szCs w:val="24"/>
        </w:rPr>
        <w:t xml:space="preserve"> </w:t>
      </w:r>
      <w:proofErr w:type="spellStart"/>
      <w:r w:rsidR="00DD557E" w:rsidRPr="00DD557E">
        <w:rPr>
          <w:rFonts w:ascii="Times New Roman" w:hAnsi="Times New Roman" w:cs="Times New Roman"/>
          <w:sz w:val="24"/>
          <w:szCs w:val="24"/>
        </w:rPr>
        <w:t>Kunjungan</w:t>
      </w:r>
      <w:proofErr w:type="spellEnd"/>
      <w:r w:rsidR="00DD557E" w:rsidRPr="00DD557E">
        <w:rPr>
          <w:rFonts w:ascii="Times New Roman" w:hAnsi="Times New Roman" w:cs="Times New Roman"/>
          <w:sz w:val="24"/>
          <w:szCs w:val="24"/>
        </w:rPr>
        <w:t xml:space="preserve"> Pada Taman Kota </w:t>
      </w:r>
      <w:r w:rsidR="00517EED">
        <w:rPr>
          <w:rFonts w:ascii="Times New Roman" w:hAnsi="Times New Roman" w:cs="Times New Roman"/>
          <w:sz w:val="24"/>
          <w:szCs w:val="24"/>
        </w:rPr>
        <w:t>d</w:t>
      </w:r>
      <w:r w:rsidR="00DD557E" w:rsidRPr="00DD557E">
        <w:rPr>
          <w:rFonts w:ascii="Times New Roman" w:hAnsi="Times New Roman" w:cs="Times New Roman"/>
          <w:sz w:val="24"/>
          <w:szCs w:val="24"/>
        </w:rPr>
        <w:t>i Tarakan</w:t>
      </w:r>
      <w:r w:rsidR="00DD557E">
        <w:rPr>
          <w:rFonts w:ascii="Times New Roman" w:hAnsi="Times New Roman" w:cs="Times New Roman"/>
          <w:sz w:val="24"/>
          <w:szCs w:val="24"/>
        </w:rPr>
        <w:t>.</w:t>
      </w:r>
    </w:p>
    <w:p w14:paraId="754301F2" w14:textId="5D5DD6AF" w:rsidR="007D38FF" w:rsidRPr="007D38FF" w:rsidRDefault="007D38FF" w:rsidP="00DE2E04">
      <w:pPr>
        <w:spacing w:after="0" w:line="240" w:lineRule="auto"/>
        <w:contextualSpacing/>
        <w:jc w:val="both"/>
        <w:rPr>
          <w:rFonts w:ascii="Times New Roman" w:hAnsi="Times New Roman" w:cs="Times New Roman"/>
          <w:b/>
          <w:bCs/>
          <w:sz w:val="24"/>
          <w:szCs w:val="24"/>
        </w:rPr>
      </w:pPr>
    </w:p>
    <w:p w14:paraId="11F249E5" w14:textId="4919C3DA" w:rsidR="007D38FF" w:rsidRPr="007D38FF" w:rsidRDefault="00B32A6C" w:rsidP="00DE2E04">
      <w:pPr>
        <w:spacing w:after="0" w:line="240" w:lineRule="auto"/>
        <w:contextualSpacing/>
        <w:jc w:val="both"/>
        <w:rPr>
          <w:rFonts w:ascii="Times New Roman" w:hAnsi="Times New Roman" w:cs="Times New Roman"/>
          <w:b/>
          <w:bCs/>
          <w:sz w:val="24"/>
          <w:szCs w:val="24"/>
        </w:rPr>
      </w:pPr>
      <w:r w:rsidRPr="007D38FF">
        <w:rPr>
          <w:rFonts w:ascii="Times New Roman" w:hAnsi="Times New Roman" w:cs="Times New Roman"/>
          <w:b/>
          <w:bCs/>
          <w:sz w:val="24"/>
          <w:szCs w:val="24"/>
        </w:rPr>
        <w:t>TINJAUAN PUSTAKA</w:t>
      </w:r>
    </w:p>
    <w:p w14:paraId="63AAB7AA" w14:textId="248DC921" w:rsidR="007D38FF" w:rsidRPr="007D38FF" w:rsidRDefault="007D38FF" w:rsidP="00DE2E04">
      <w:pPr>
        <w:spacing w:after="0" w:line="240" w:lineRule="auto"/>
        <w:ind w:firstLine="720"/>
        <w:contextualSpacing/>
        <w:jc w:val="both"/>
        <w:rPr>
          <w:rFonts w:ascii="Times New Roman" w:hAnsi="Times New Roman" w:cs="Times New Roman"/>
          <w:sz w:val="24"/>
          <w:szCs w:val="24"/>
        </w:rPr>
      </w:pPr>
      <w:r w:rsidRPr="007D38FF">
        <w:rPr>
          <w:rFonts w:ascii="Times New Roman" w:hAnsi="Times New Roman" w:cs="Times New Roman"/>
          <w:sz w:val="24"/>
          <w:szCs w:val="24"/>
        </w:rPr>
        <w:t xml:space="preserve">Taman </w:t>
      </w:r>
      <w:proofErr w:type="spellStart"/>
      <w:r w:rsidRPr="007D38FF">
        <w:rPr>
          <w:rFonts w:ascii="Times New Roman" w:hAnsi="Times New Roman" w:cs="Times New Roman"/>
          <w:sz w:val="24"/>
          <w:szCs w:val="24"/>
        </w:rPr>
        <w:t>kota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disebut</w:t>
      </w:r>
      <w:proofErr w:type="spellEnd"/>
      <w:r w:rsidRPr="007D38FF">
        <w:rPr>
          <w:rFonts w:ascii="Times New Roman" w:hAnsi="Times New Roman" w:cs="Times New Roman"/>
          <w:sz w:val="24"/>
          <w:szCs w:val="24"/>
        </w:rPr>
        <w:t xml:space="preserve"> juga </w:t>
      </w:r>
      <w:proofErr w:type="spellStart"/>
      <w:r w:rsidRPr="007D38FF">
        <w:rPr>
          <w:rFonts w:ascii="Times New Roman" w:hAnsi="Times New Roman" w:cs="Times New Roman"/>
          <w:sz w:val="24"/>
          <w:szCs w:val="24"/>
        </w:rPr>
        <w:t>dengan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ruang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terbuka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atau</w:t>
      </w:r>
      <w:proofErr w:type="spellEnd"/>
      <w:r w:rsidRPr="007D38FF">
        <w:rPr>
          <w:rFonts w:ascii="Times New Roman" w:hAnsi="Times New Roman" w:cs="Times New Roman"/>
          <w:sz w:val="24"/>
          <w:szCs w:val="24"/>
        </w:rPr>
        <w:t xml:space="preserve"> open space yang </w:t>
      </w:r>
      <w:proofErr w:type="spellStart"/>
      <w:r w:rsidRPr="007D38FF">
        <w:rPr>
          <w:rFonts w:ascii="Times New Roman" w:hAnsi="Times New Roman" w:cs="Times New Roman"/>
          <w:sz w:val="24"/>
          <w:szCs w:val="24"/>
        </w:rPr>
        <w:t>digunakan</w:t>
      </w:r>
      <w:proofErr w:type="spellEnd"/>
      <w:r w:rsidRPr="007D38FF">
        <w:rPr>
          <w:rFonts w:ascii="Times New Roman" w:hAnsi="Times New Roman" w:cs="Times New Roman"/>
          <w:sz w:val="24"/>
          <w:szCs w:val="24"/>
        </w:rPr>
        <w:t xml:space="preserve"> oleh orang </w:t>
      </w:r>
      <w:proofErr w:type="spellStart"/>
      <w:r w:rsidRPr="007D38FF">
        <w:rPr>
          <w:rFonts w:ascii="Times New Roman" w:hAnsi="Times New Roman" w:cs="Times New Roman"/>
          <w:sz w:val="24"/>
          <w:szCs w:val="24"/>
        </w:rPr>
        <w:t>banyak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untuk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beraktivitas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disetiap</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waktu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Pengertian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mengenai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kota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ini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adalah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berada</w:t>
      </w:r>
      <w:proofErr w:type="spellEnd"/>
      <w:r w:rsidRPr="007D38FF">
        <w:rPr>
          <w:rFonts w:ascii="Times New Roman" w:hAnsi="Times New Roman" w:cs="Times New Roman"/>
          <w:sz w:val="24"/>
          <w:szCs w:val="24"/>
        </w:rPr>
        <w:t xml:space="preserve"> di </w:t>
      </w:r>
      <w:proofErr w:type="spellStart"/>
      <w:r w:rsidRPr="007D38FF">
        <w:rPr>
          <w:rFonts w:ascii="Times New Roman" w:hAnsi="Times New Roman" w:cs="Times New Roman"/>
          <w:sz w:val="24"/>
          <w:szCs w:val="24"/>
        </w:rPr>
        <w:t>lingkungan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perkotaan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dalam</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skala</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luas</w:t>
      </w:r>
      <w:proofErr w:type="spellEnd"/>
      <w:r w:rsidRPr="007D38FF">
        <w:rPr>
          <w:rFonts w:ascii="Times New Roman" w:hAnsi="Times New Roman" w:cs="Times New Roman"/>
          <w:sz w:val="24"/>
          <w:szCs w:val="24"/>
        </w:rPr>
        <w:t xml:space="preserve"> dan </w:t>
      </w:r>
      <w:proofErr w:type="spellStart"/>
      <w:r w:rsidRPr="007D38FF">
        <w:rPr>
          <w:rFonts w:ascii="Times New Roman" w:hAnsi="Times New Roman" w:cs="Times New Roman"/>
          <w:sz w:val="24"/>
          <w:szCs w:val="24"/>
        </w:rPr>
        <w:t>dapat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mengantisipasi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dampak-dampak</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ditimbulkan</w:t>
      </w:r>
      <w:proofErr w:type="spellEnd"/>
      <w:r w:rsidRPr="007D38FF">
        <w:rPr>
          <w:rFonts w:ascii="Times New Roman" w:hAnsi="Times New Roman" w:cs="Times New Roman"/>
          <w:sz w:val="24"/>
          <w:szCs w:val="24"/>
        </w:rPr>
        <w:t xml:space="preserve"> oleh </w:t>
      </w:r>
      <w:proofErr w:type="spellStart"/>
      <w:r w:rsidRPr="007D38FF">
        <w:rPr>
          <w:rFonts w:ascii="Times New Roman" w:hAnsi="Times New Roman" w:cs="Times New Roman"/>
          <w:sz w:val="24"/>
          <w:szCs w:val="24"/>
        </w:rPr>
        <w:t>perkembangan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kota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Menurut</w:t>
      </w:r>
      <w:proofErr w:type="spellEnd"/>
      <w:r w:rsidRPr="007D38FF">
        <w:rPr>
          <w:rFonts w:ascii="Times New Roman" w:hAnsi="Times New Roman" w:cs="Times New Roman"/>
          <w:sz w:val="24"/>
          <w:szCs w:val="24"/>
        </w:rPr>
        <w:t xml:space="preserve"> Arifin et al (2008),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kota</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merupakan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suatu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umum</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ini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adalah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bagian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dari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fasilitas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umum</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dibangun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untuk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mendukung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kepentingan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masyarakat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disekitarnya</w:t>
      </w:r>
      <w:proofErr w:type="spellEnd"/>
      <w:r w:rsidRPr="007D38FF">
        <w:rPr>
          <w:rFonts w:ascii="Times New Roman" w:hAnsi="Times New Roman" w:cs="Times New Roman"/>
          <w:sz w:val="24"/>
          <w:szCs w:val="24"/>
        </w:rPr>
        <w:t xml:space="preserve">. Taman </w:t>
      </w:r>
      <w:proofErr w:type="spellStart"/>
      <w:r w:rsidRPr="007D38FF">
        <w:rPr>
          <w:rFonts w:ascii="Times New Roman" w:hAnsi="Times New Roman" w:cs="Times New Roman"/>
          <w:sz w:val="24"/>
          <w:szCs w:val="24"/>
        </w:rPr>
        <w:t>umum</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memiliki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fungsi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sosial</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mengakomodir</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kebutuhan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masyarakat</w:t>
      </w:r>
      <w:proofErr w:type="spellEnd"/>
      <w:r w:rsidRPr="007D38FF">
        <w:rPr>
          <w:rFonts w:ascii="Times New Roman" w:hAnsi="Times New Roman" w:cs="Times New Roman"/>
          <w:sz w:val="24"/>
          <w:szCs w:val="24"/>
        </w:rPr>
        <w:t xml:space="preserve"> pada </w:t>
      </w:r>
      <w:proofErr w:type="spellStart"/>
      <w:r w:rsidRPr="007D38FF">
        <w:rPr>
          <w:rFonts w:ascii="Times New Roman" w:hAnsi="Times New Roman" w:cs="Times New Roman"/>
          <w:sz w:val="24"/>
          <w:szCs w:val="24"/>
        </w:rPr>
        <w:t>tiap</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aras</w:t>
      </w:r>
      <w:proofErr w:type="spellEnd"/>
      <w:r w:rsidRPr="007D38FF">
        <w:rPr>
          <w:rFonts w:ascii="Times New Roman" w:hAnsi="Times New Roman" w:cs="Times New Roman"/>
          <w:sz w:val="24"/>
          <w:szCs w:val="24"/>
        </w:rPr>
        <w:t xml:space="preserve"> (level), </w:t>
      </w:r>
      <w:proofErr w:type="spellStart"/>
      <w:r w:rsidRPr="007D38FF">
        <w:rPr>
          <w:rFonts w:ascii="Times New Roman" w:hAnsi="Times New Roman" w:cs="Times New Roman"/>
          <w:sz w:val="24"/>
          <w:szCs w:val="24"/>
        </w:rPr>
        <w:t>mulai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dari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skala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kota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lingkungan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sampai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ketetanggan</w:t>
      </w:r>
      <w:proofErr w:type="spellEnd"/>
      <w:r w:rsidRPr="007D38FF">
        <w:rPr>
          <w:rFonts w:ascii="Times New Roman" w:hAnsi="Times New Roman" w:cs="Times New Roman"/>
          <w:sz w:val="24"/>
          <w:szCs w:val="24"/>
        </w:rPr>
        <w:t xml:space="preserve">. Pada </w:t>
      </w:r>
      <w:proofErr w:type="spellStart"/>
      <w:r w:rsidRPr="007D38FF">
        <w:rPr>
          <w:rFonts w:ascii="Times New Roman" w:hAnsi="Times New Roman" w:cs="Times New Roman"/>
          <w:sz w:val="24"/>
          <w:szCs w:val="24"/>
        </w:rPr>
        <w:t>setiap</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aras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lastRenderedPageBreak/>
        <w:t>dapat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dibangun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berbagai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bentuk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umum</w:t>
      </w:r>
      <w:proofErr w:type="spellEnd"/>
      <w:r w:rsidRPr="007D38FF">
        <w:rPr>
          <w:rFonts w:ascii="Times New Roman" w:hAnsi="Times New Roman" w:cs="Times New Roman"/>
          <w:sz w:val="24"/>
          <w:szCs w:val="24"/>
        </w:rPr>
        <w:t xml:space="preserve">. </w:t>
      </w:r>
    </w:p>
    <w:p w14:paraId="2754E560" w14:textId="455F1BD5" w:rsidR="007D38FF" w:rsidRPr="007D38FF" w:rsidRDefault="007D38FF" w:rsidP="00DE2E04">
      <w:pPr>
        <w:spacing w:after="0" w:line="240" w:lineRule="auto"/>
        <w:ind w:firstLine="720"/>
        <w:contextualSpacing/>
        <w:jc w:val="both"/>
        <w:rPr>
          <w:rFonts w:ascii="Times New Roman" w:hAnsi="Times New Roman" w:cs="Times New Roman"/>
          <w:sz w:val="24"/>
          <w:szCs w:val="24"/>
        </w:rPr>
      </w:pPr>
      <w:proofErr w:type="spellStart"/>
      <w:r w:rsidRPr="007D38FF">
        <w:rPr>
          <w:rFonts w:ascii="Times New Roman" w:hAnsi="Times New Roman" w:cs="Times New Roman"/>
          <w:sz w:val="24"/>
          <w:szCs w:val="24"/>
        </w:rPr>
        <w:t>Menurut</w:t>
      </w:r>
      <w:proofErr w:type="spellEnd"/>
      <w:r w:rsidRPr="007D38FF">
        <w:rPr>
          <w:rFonts w:ascii="Times New Roman" w:hAnsi="Times New Roman" w:cs="Times New Roman"/>
          <w:sz w:val="24"/>
          <w:szCs w:val="24"/>
        </w:rPr>
        <w:t xml:space="preserve"> Arifin et al (2008),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kota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adalah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umum</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dalam</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skala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kota</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peruntukkanya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sebagai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fasilitas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untuk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rekreasi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olahraga</w:t>
      </w:r>
      <w:proofErr w:type="spellEnd"/>
      <w:r w:rsidRPr="007D38FF">
        <w:rPr>
          <w:rFonts w:ascii="Times New Roman" w:hAnsi="Times New Roman" w:cs="Times New Roman"/>
          <w:sz w:val="24"/>
          <w:szCs w:val="24"/>
        </w:rPr>
        <w:t xml:space="preserve">, dan </w:t>
      </w:r>
      <w:proofErr w:type="spellStart"/>
      <w:r w:rsidRPr="007D38FF">
        <w:rPr>
          <w:rFonts w:ascii="Times New Roman" w:hAnsi="Times New Roman" w:cs="Times New Roman"/>
          <w:sz w:val="24"/>
          <w:szCs w:val="24"/>
        </w:rPr>
        <w:t>sosialisasi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masyarakat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kota</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bersangkutan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Fasilitas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disediakan</w:t>
      </w:r>
      <w:proofErr w:type="spellEnd"/>
      <w:r w:rsidRPr="007D38FF">
        <w:rPr>
          <w:rFonts w:ascii="Times New Roman" w:hAnsi="Times New Roman" w:cs="Times New Roman"/>
          <w:sz w:val="24"/>
          <w:szCs w:val="24"/>
        </w:rPr>
        <w:t xml:space="preserve"> pada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disesuaikan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dengan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fungsi</w:t>
      </w:r>
      <w:proofErr w:type="spellEnd"/>
      <w:r w:rsidRPr="007D38FF">
        <w:rPr>
          <w:rFonts w:ascii="Times New Roman" w:hAnsi="Times New Roman" w:cs="Times New Roman"/>
          <w:sz w:val="24"/>
          <w:szCs w:val="24"/>
        </w:rPr>
        <w:t xml:space="preserve"> dan </w:t>
      </w:r>
      <w:proofErr w:type="spellStart"/>
      <w:r w:rsidRPr="007D38FF">
        <w:rPr>
          <w:rFonts w:ascii="Times New Roman" w:hAnsi="Times New Roman" w:cs="Times New Roman"/>
          <w:sz w:val="24"/>
          <w:szCs w:val="24"/>
        </w:rPr>
        <w:t>fasilitas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pendukung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lainnya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meliputi</w:t>
      </w:r>
      <w:proofErr w:type="spellEnd"/>
      <w:r w:rsidRPr="007D38FF">
        <w:rPr>
          <w:rFonts w:ascii="Times New Roman" w:hAnsi="Times New Roman" w:cs="Times New Roman"/>
          <w:sz w:val="24"/>
          <w:szCs w:val="24"/>
        </w:rPr>
        <w:t>:</w:t>
      </w:r>
    </w:p>
    <w:p w14:paraId="07FA5E3C" w14:textId="1831FBF8" w:rsidR="007D38FF" w:rsidRPr="007D38FF" w:rsidRDefault="007D38FF" w:rsidP="00DE2E04">
      <w:pPr>
        <w:pStyle w:val="ListParagraph"/>
        <w:numPr>
          <w:ilvl w:val="0"/>
          <w:numId w:val="2"/>
        </w:numPr>
        <w:spacing w:after="0" w:line="240" w:lineRule="auto"/>
        <w:ind w:left="360" w:hanging="360"/>
        <w:jc w:val="both"/>
        <w:rPr>
          <w:rFonts w:ascii="Times New Roman" w:hAnsi="Times New Roman" w:cs="Times New Roman"/>
          <w:sz w:val="24"/>
          <w:szCs w:val="24"/>
        </w:rPr>
      </w:pPr>
      <w:proofErr w:type="spellStart"/>
      <w:r w:rsidRPr="007D38FF">
        <w:rPr>
          <w:rFonts w:ascii="Times New Roman" w:hAnsi="Times New Roman" w:cs="Times New Roman"/>
          <w:sz w:val="24"/>
          <w:szCs w:val="24"/>
        </w:rPr>
        <w:t>Fasilitas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rekreasi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fasilitas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bermain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anak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tempat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bersantai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panggung</w:t>
      </w:r>
      <w:proofErr w:type="spellEnd"/>
      <w:r w:rsidRPr="007D38FF">
        <w:rPr>
          <w:rFonts w:ascii="Times New Roman" w:hAnsi="Times New Roman" w:cs="Times New Roman"/>
          <w:sz w:val="24"/>
          <w:szCs w:val="24"/>
        </w:rPr>
        <w:t>, dan lain-lain).</w:t>
      </w:r>
    </w:p>
    <w:p w14:paraId="1736543B" w14:textId="10D6CA29" w:rsidR="007D38FF" w:rsidRPr="007D38FF" w:rsidRDefault="007D38FF" w:rsidP="00DE2E04">
      <w:pPr>
        <w:pStyle w:val="ListParagraph"/>
        <w:numPr>
          <w:ilvl w:val="0"/>
          <w:numId w:val="2"/>
        </w:numPr>
        <w:spacing w:after="0" w:line="240" w:lineRule="auto"/>
        <w:ind w:left="360" w:hanging="360"/>
        <w:jc w:val="both"/>
        <w:rPr>
          <w:rFonts w:ascii="Times New Roman" w:hAnsi="Times New Roman" w:cs="Times New Roman"/>
          <w:sz w:val="24"/>
          <w:szCs w:val="24"/>
        </w:rPr>
      </w:pPr>
      <w:proofErr w:type="spellStart"/>
      <w:r w:rsidRPr="007D38FF">
        <w:rPr>
          <w:rFonts w:ascii="Times New Roman" w:hAnsi="Times New Roman" w:cs="Times New Roman"/>
          <w:sz w:val="24"/>
          <w:szCs w:val="24"/>
        </w:rPr>
        <w:t>Fasilitas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olahraga</w:t>
      </w:r>
      <w:proofErr w:type="spellEnd"/>
      <w:r w:rsidRPr="007D38FF">
        <w:rPr>
          <w:rFonts w:ascii="Times New Roman" w:hAnsi="Times New Roman" w:cs="Times New Roman"/>
          <w:sz w:val="24"/>
          <w:szCs w:val="24"/>
        </w:rPr>
        <w:t xml:space="preserve"> (jogging track, </w:t>
      </w:r>
      <w:proofErr w:type="spellStart"/>
      <w:r w:rsidRPr="007D38FF">
        <w:rPr>
          <w:rFonts w:ascii="Times New Roman" w:hAnsi="Times New Roman" w:cs="Times New Roman"/>
          <w:sz w:val="24"/>
          <w:szCs w:val="24"/>
        </w:rPr>
        <w:t>kolam</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renang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lapangan</w:t>
      </w:r>
      <w:proofErr w:type="spellEnd"/>
      <w:r w:rsidRPr="007D38FF">
        <w:rPr>
          <w:rFonts w:ascii="Times New Roman" w:hAnsi="Times New Roman" w:cs="Times New Roman"/>
          <w:sz w:val="24"/>
          <w:szCs w:val="24"/>
        </w:rPr>
        <w:t xml:space="preserve"> bola, </w:t>
      </w:r>
      <w:proofErr w:type="spellStart"/>
      <w:r w:rsidRPr="007D38FF">
        <w:rPr>
          <w:rFonts w:ascii="Times New Roman" w:hAnsi="Times New Roman" w:cs="Times New Roman"/>
          <w:sz w:val="24"/>
          <w:szCs w:val="24"/>
        </w:rPr>
        <w:t>lapangan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tenis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lapangan</w:t>
      </w:r>
      <w:proofErr w:type="spellEnd"/>
      <w:r w:rsidRPr="007D38FF">
        <w:rPr>
          <w:rFonts w:ascii="Times New Roman" w:hAnsi="Times New Roman" w:cs="Times New Roman"/>
          <w:sz w:val="24"/>
          <w:szCs w:val="24"/>
        </w:rPr>
        <w:t xml:space="preserve"> bola basket, </w:t>
      </w:r>
      <w:proofErr w:type="spellStart"/>
      <w:r w:rsidRPr="007D38FF">
        <w:rPr>
          <w:rFonts w:ascii="Times New Roman" w:hAnsi="Times New Roman" w:cs="Times New Roman"/>
          <w:sz w:val="24"/>
          <w:szCs w:val="24"/>
        </w:rPr>
        <w:t>lapangan</w:t>
      </w:r>
      <w:proofErr w:type="spellEnd"/>
      <w:r w:rsidRPr="007D38FF">
        <w:rPr>
          <w:rFonts w:ascii="Times New Roman" w:hAnsi="Times New Roman" w:cs="Times New Roman"/>
          <w:sz w:val="24"/>
          <w:szCs w:val="24"/>
        </w:rPr>
        <w:t xml:space="preserve"> bola </w:t>
      </w:r>
      <w:proofErr w:type="spellStart"/>
      <w:r w:rsidRPr="007D38FF">
        <w:rPr>
          <w:rFonts w:ascii="Times New Roman" w:hAnsi="Times New Roman" w:cs="Times New Roman"/>
          <w:sz w:val="24"/>
          <w:szCs w:val="24"/>
        </w:rPr>
        <w:t>voli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lapangan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bulu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tangkis</w:t>
      </w:r>
      <w:proofErr w:type="spellEnd"/>
      <w:r w:rsidRPr="007D38FF">
        <w:rPr>
          <w:rFonts w:ascii="Times New Roman" w:hAnsi="Times New Roman" w:cs="Times New Roman"/>
          <w:sz w:val="24"/>
          <w:szCs w:val="24"/>
        </w:rPr>
        <w:t xml:space="preserve">, dan </w:t>
      </w:r>
      <w:proofErr w:type="spellStart"/>
      <w:r w:rsidRPr="007D38FF">
        <w:rPr>
          <w:rFonts w:ascii="Times New Roman" w:hAnsi="Times New Roman" w:cs="Times New Roman"/>
          <w:sz w:val="24"/>
          <w:szCs w:val="24"/>
        </w:rPr>
        <w:t>fasilitas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refleksi</w:t>
      </w:r>
      <w:proofErr w:type="spellEnd"/>
      <w:r w:rsidRPr="007D38FF">
        <w:rPr>
          <w:rFonts w:ascii="Times New Roman" w:hAnsi="Times New Roman" w:cs="Times New Roman"/>
          <w:sz w:val="24"/>
          <w:szCs w:val="24"/>
        </w:rPr>
        <w:t>)</w:t>
      </w:r>
    </w:p>
    <w:p w14:paraId="1A4A144F" w14:textId="70E29F9C" w:rsidR="007D38FF" w:rsidRPr="007D38FF" w:rsidRDefault="007D38FF" w:rsidP="00DE2E04">
      <w:pPr>
        <w:pStyle w:val="ListParagraph"/>
        <w:numPr>
          <w:ilvl w:val="0"/>
          <w:numId w:val="2"/>
        </w:numPr>
        <w:spacing w:after="0" w:line="240" w:lineRule="auto"/>
        <w:ind w:left="360" w:hanging="360"/>
        <w:jc w:val="both"/>
        <w:rPr>
          <w:rFonts w:ascii="Times New Roman" w:hAnsi="Times New Roman" w:cs="Times New Roman"/>
          <w:sz w:val="24"/>
          <w:szCs w:val="24"/>
        </w:rPr>
      </w:pPr>
      <w:proofErr w:type="spellStart"/>
      <w:r w:rsidRPr="007D38FF">
        <w:rPr>
          <w:rFonts w:ascii="Times New Roman" w:hAnsi="Times New Roman" w:cs="Times New Roman"/>
          <w:sz w:val="24"/>
          <w:szCs w:val="24"/>
        </w:rPr>
        <w:t>Fasilitas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sosialisasi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ruang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piknik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ruang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atau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fasilitas</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memungkinkan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untuk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bersosialisasi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baik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untuk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kelompok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kecil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maupun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besar</w:t>
      </w:r>
      <w:proofErr w:type="spellEnd"/>
      <w:r w:rsidRPr="007D38FF">
        <w:rPr>
          <w:rFonts w:ascii="Times New Roman" w:hAnsi="Times New Roman" w:cs="Times New Roman"/>
          <w:sz w:val="24"/>
          <w:szCs w:val="24"/>
        </w:rPr>
        <w:t>).</w:t>
      </w:r>
    </w:p>
    <w:p w14:paraId="26F9C902" w14:textId="21004FA2" w:rsidR="007D38FF" w:rsidRPr="007D38FF" w:rsidRDefault="007D38FF" w:rsidP="00DE2E04">
      <w:pPr>
        <w:pStyle w:val="ListParagraph"/>
        <w:numPr>
          <w:ilvl w:val="0"/>
          <w:numId w:val="2"/>
        </w:numPr>
        <w:spacing w:after="0" w:line="240" w:lineRule="auto"/>
        <w:ind w:left="360" w:hanging="360"/>
        <w:jc w:val="both"/>
        <w:rPr>
          <w:rFonts w:ascii="Times New Roman" w:hAnsi="Times New Roman" w:cs="Times New Roman"/>
          <w:sz w:val="24"/>
          <w:szCs w:val="24"/>
        </w:rPr>
      </w:pPr>
      <w:proofErr w:type="spellStart"/>
      <w:r w:rsidRPr="007D38FF">
        <w:rPr>
          <w:rFonts w:ascii="Times New Roman" w:hAnsi="Times New Roman" w:cs="Times New Roman"/>
          <w:sz w:val="24"/>
          <w:szCs w:val="24"/>
        </w:rPr>
        <w:t>Fasilitas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jalan</w:t>
      </w:r>
      <w:proofErr w:type="spellEnd"/>
      <w:r w:rsidRPr="007D38FF">
        <w:rPr>
          <w:rFonts w:ascii="Times New Roman" w:hAnsi="Times New Roman" w:cs="Times New Roman"/>
          <w:sz w:val="24"/>
          <w:szCs w:val="24"/>
        </w:rPr>
        <w:t xml:space="preserve">, entrance, </w:t>
      </w:r>
      <w:proofErr w:type="spellStart"/>
      <w:r w:rsidRPr="007D38FF">
        <w:rPr>
          <w:rFonts w:ascii="Times New Roman" w:hAnsi="Times New Roman" w:cs="Times New Roman"/>
          <w:sz w:val="24"/>
          <w:szCs w:val="24"/>
        </w:rPr>
        <w:t>tempat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parkir</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mushola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tempat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berjualan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drainase</w:t>
      </w:r>
      <w:proofErr w:type="spellEnd"/>
      <w:r w:rsidRPr="007D38FF">
        <w:rPr>
          <w:rFonts w:ascii="Times New Roman" w:hAnsi="Times New Roman" w:cs="Times New Roman"/>
          <w:sz w:val="24"/>
          <w:szCs w:val="24"/>
        </w:rPr>
        <w:t xml:space="preserve">, air, </w:t>
      </w:r>
      <w:proofErr w:type="spellStart"/>
      <w:r w:rsidRPr="007D38FF">
        <w:rPr>
          <w:rFonts w:ascii="Times New Roman" w:hAnsi="Times New Roman" w:cs="Times New Roman"/>
          <w:sz w:val="24"/>
          <w:szCs w:val="24"/>
        </w:rPr>
        <w:t>listrik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penerangan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penampungan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sampah</w:t>
      </w:r>
      <w:proofErr w:type="spellEnd"/>
      <w:r w:rsidRPr="007D38FF">
        <w:rPr>
          <w:rFonts w:ascii="Times New Roman" w:hAnsi="Times New Roman" w:cs="Times New Roman"/>
          <w:sz w:val="24"/>
          <w:szCs w:val="24"/>
        </w:rPr>
        <w:t>, dan toilet.</w:t>
      </w:r>
    </w:p>
    <w:p w14:paraId="657ADE25" w14:textId="77777777" w:rsidR="007D38FF" w:rsidRDefault="007D38FF" w:rsidP="00DE2E04">
      <w:pPr>
        <w:spacing w:after="0" w:line="240" w:lineRule="auto"/>
        <w:contextualSpacing/>
        <w:jc w:val="both"/>
        <w:rPr>
          <w:rFonts w:ascii="Times New Roman" w:hAnsi="Times New Roman" w:cs="Times New Roman"/>
          <w:sz w:val="24"/>
          <w:szCs w:val="24"/>
        </w:rPr>
      </w:pPr>
    </w:p>
    <w:p w14:paraId="24F41E72" w14:textId="0BB97E3D" w:rsidR="007D38FF" w:rsidRPr="007D38FF" w:rsidRDefault="007D38FF" w:rsidP="00DE2E04">
      <w:pPr>
        <w:spacing w:after="0" w:line="240" w:lineRule="auto"/>
        <w:contextualSpacing/>
        <w:jc w:val="both"/>
        <w:rPr>
          <w:rFonts w:ascii="Times New Roman" w:hAnsi="Times New Roman" w:cs="Times New Roman"/>
          <w:sz w:val="24"/>
          <w:szCs w:val="24"/>
        </w:rPr>
      </w:pPr>
      <w:proofErr w:type="spellStart"/>
      <w:r w:rsidRPr="00DD557E">
        <w:rPr>
          <w:rFonts w:ascii="Times New Roman" w:hAnsi="Times New Roman" w:cs="Times New Roman"/>
          <w:b/>
          <w:bCs/>
          <w:sz w:val="24"/>
          <w:szCs w:val="24"/>
        </w:rPr>
        <w:t>Minat</w:t>
      </w:r>
      <w:proofErr w:type="spellEnd"/>
      <w:r w:rsidRPr="00DD557E">
        <w:rPr>
          <w:rFonts w:ascii="Times New Roman" w:hAnsi="Times New Roman" w:cs="Times New Roman"/>
          <w:b/>
          <w:bCs/>
          <w:sz w:val="24"/>
          <w:szCs w:val="24"/>
        </w:rPr>
        <w:t xml:space="preserve"> </w:t>
      </w:r>
      <w:proofErr w:type="spellStart"/>
      <w:r w:rsidRPr="00DD557E">
        <w:rPr>
          <w:rFonts w:ascii="Times New Roman" w:hAnsi="Times New Roman" w:cs="Times New Roman"/>
          <w:b/>
          <w:bCs/>
          <w:sz w:val="24"/>
          <w:szCs w:val="24"/>
        </w:rPr>
        <w:t>Berkunjung</w:t>
      </w:r>
      <w:proofErr w:type="spellEnd"/>
    </w:p>
    <w:p w14:paraId="4F0183DE" w14:textId="7E475FA1" w:rsidR="00B32A6C" w:rsidRPr="00B32A6C" w:rsidRDefault="007D38FF" w:rsidP="00DE2E04">
      <w:pPr>
        <w:spacing w:after="0" w:line="240" w:lineRule="auto"/>
        <w:ind w:firstLine="720"/>
        <w:contextualSpacing/>
        <w:jc w:val="both"/>
        <w:rPr>
          <w:rFonts w:ascii="Times New Roman" w:hAnsi="Times New Roman" w:cs="Times New Roman"/>
          <w:sz w:val="24"/>
          <w:szCs w:val="24"/>
        </w:rPr>
      </w:pPr>
      <w:proofErr w:type="spellStart"/>
      <w:r w:rsidRPr="007D38FF">
        <w:rPr>
          <w:rFonts w:ascii="Times New Roman" w:hAnsi="Times New Roman" w:cs="Times New Roman"/>
          <w:sz w:val="24"/>
          <w:szCs w:val="24"/>
        </w:rPr>
        <w:t>Teori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minat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berkunjung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dianalogikan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sama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dengan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minat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beli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seperti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penelitian</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dilakukan</w:t>
      </w:r>
      <w:proofErr w:type="spellEnd"/>
      <w:r w:rsidRPr="007D38FF">
        <w:rPr>
          <w:rFonts w:ascii="Times New Roman" w:hAnsi="Times New Roman" w:cs="Times New Roman"/>
          <w:sz w:val="24"/>
          <w:szCs w:val="24"/>
        </w:rPr>
        <w:t xml:space="preserve"> oleh </w:t>
      </w:r>
      <w:proofErr w:type="spellStart"/>
      <w:r w:rsidRPr="007D38FF">
        <w:rPr>
          <w:rFonts w:ascii="Times New Roman" w:hAnsi="Times New Roman" w:cs="Times New Roman"/>
          <w:sz w:val="24"/>
          <w:szCs w:val="24"/>
        </w:rPr>
        <w:t>Albarq</w:t>
      </w:r>
      <w:proofErr w:type="spellEnd"/>
      <w:r w:rsidRPr="007D38FF">
        <w:rPr>
          <w:rFonts w:ascii="Times New Roman" w:hAnsi="Times New Roman" w:cs="Times New Roman"/>
          <w:sz w:val="24"/>
          <w:szCs w:val="24"/>
        </w:rPr>
        <w:t xml:space="preserve"> (2014: 14) yang </w:t>
      </w:r>
      <w:proofErr w:type="spellStart"/>
      <w:r w:rsidRPr="007D38FF">
        <w:rPr>
          <w:rFonts w:ascii="Times New Roman" w:hAnsi="Times New Roman" w:cs="Times New Roman"/>
          <w:sz w:val="24"/>
          <w:szCs w:val="24"/>
        </w:rPr>
        <w:t>menyamakan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bahwa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minat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berkunjung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wisatawan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sama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dengan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minat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pembelian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konsumen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Pengertian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minat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menurut</w:t>
      </w:r>
      <w:proofErr w:type="spellEnd"/>
      <w:r w:rsidRPr="007D38FF">
        <w:rPr>
          <w:rFonts w:ascii="Times New Roman" w:hAnsi="Times New Roman" w:cs="Times New Roman"/>
          <w:sz w:val="24"/>
          <w:szCs w:val="24"/>
        </w:rPr>
        <w:t xml:space="preserve"> </w:t>
      </w:r>
      <w:r w:rsidRPr="00BA6E5E">
        <w:rPr>
          <w:rFonts w:ascii="Times New Roman" w:hAnsi="Times New Roman" w:cs="Times New Roman"/>
          <w:sz w:val="24"/>
          <w:szCs w:val="24"/>
        </w:rPr>
        <w:t xml:space="preserve">Kotler dan Susanto (2000: 165) </w:t>
      </w:r>
      <w:proofErr w:type="spellStart"/>
      <w:r w:rsidRPr="00BA6E5E">
        <w:rPr>
          <w:rFonts w:ascii="Times New Roman" w:hAnsi="Times New Roman" w:cs="Times New Roman"/>
          <w:sz w:val="24"/>
          <w:szCs w:val="24"/>
        </w:rPr>
        <w:t>bahwa</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minat</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sebagai</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dorongan</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yaitu</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rangsangan</w:t>
      </w:r>
      <w:proofErr w:type="spellEnd"/>
      <w:r w:rsidRPr="00BA6E5E">
        <w:rPr>
          <w:rFonts w:ascii="Times New Roman" w:hAnsi="Times New Roman" w:cs="Times New Roman"/>
          <w:sz w:val="24"/>
          <w:szCs w:val="24"/>
        </w:rPr>
        <w:t xml:space="preserve"> internal yang </w:t>
      </w:r>
      <w:proofErr w:type="spellStart"/>
      <w:r w:rsidRPr="00BA6E5E">
        <w:rPr>
          <w:rFonts w:ascii="Times New Roman" w:hAnsi="Times New Roman" w:cs="Times New Roman"/>
          <w:sz w:val="24"/>
          <w:szCs w:val="24"/>
        </w:rPr>
        <w:t>kuat</w:t>
      </w:r>
      <w:proofErr w:type="spellEnd"/>
      <w:r w:rsidRPr="00BA6E5E">
        <w:rPr>
          <w:rFonts w:ascii="Times New Roman" w:hAnsi="Times New Roman" w:cs="Times New Roman"/>
          <w:sz w:val="24"/>
          <w:szCs w:val="24"/>
        </w:rPr>
        <w:t xml:space="preserve"> yang </w:t>
      </w:r>
      <w:proofErr w:type="spellStart"/>
      <w:r w:rsidRPr="00BA6E5E">
        <w:rPr>
          <w:rFonts w:ascii="Times New Roman" w:hAnsi="Times New Roman" w:cs="Times New Roman"/>
          <w:sz w:val="24"/>
          <w:szCs w:val="24"/>
        </w:rPr>
        <w:t>memotivasikan</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tindakan</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dimana</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dorongan</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ini</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dipengaruhi</w:t>
      </w:r>
      <w:proofErr w:type="spellEnd"/>
      <w:r w:rsidRPr="00BA6E5E">
        <w:rPr>
          <w:rFonts w:ascii="Times New Roman" w:hAnsi="Times New Roman" w:cs="Times New Roman"/>
          <w:sz w:val="24"/>
          <w:szCs w:val="24"/>
        </w:rPr>
        <w:t xml:space="preserve"> oleh stimulus dan </w:t>
      </w:r>
      <w:proofErr w:type="spellStart"/>
      <w:r w:rsidRPr="00BA6E5E">
        <w:rPr>
          <w:rFonts w:ascii="Times New Roman" w:hAnsi="Times New Roman" w:cs="Times New Roman"/>
          <w:sz w:val="24"/>
          <w:szCs w:val="24"/>
        </w:rPr>
        <w:t>perasaan</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positif</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akan</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produk</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Menurut</w:t>
      </w:r>
      <w:proofErr w:type="spellEnd"/>
      <w:r w:rsidRPr="00BA6E5E">
        <w:rPr>
          <w:rFonts w:ascii="Times New Roman" w:hAnsi="Times New Roman" w:cs="Times New Roman"/>
          <w:sz w:val="24"/>
          <w:szCs w:val="24"/>
        </w:rPr>
        <w:t xml:space="preserve"> Kotler (2009: 242) </w:t>
      </w:r>
      <w:proofErr w:type="spellStart"/>
      <w:r w:rsidRPr="00BA6E5E">
        <w:rPr>
          <w:rFonts w:ascii="Times New Roman" w:hAnsi="Times New Roman" w:cs="Times New Roman"/>
          <w:sz w:val="24"/>
          <w:szCs w:val="24"/>
        </w:rPr>
        <w:t>terdapat</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dua</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faktor</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eksternal</w:t>
      </w:r>
      <w:proofErr w:type="spellEnd"/>
      <w:r w:rsidRPr="00BA6E5E">
        <w:rPr>
          <w:rFonts w:ascii="Times New Roman" w:hAnsi="Times New Roman" w:cs="Times New Roman"/>
          <w:sz w:val="24"/>
          <w:szCs w:val="24"/>
        </w:rPr>
        <w:t xml:space="preserve"> yang </w:t>
      </w:r>
      <w:proofErr w:type="spellStart"/>
      <w:r w:rsidRPr="00BA6E5E">
        <w:rPr>
          <w:rFonts w:ascii="Times New Roman" w:hAnsi="Times New Roman" w:cs="Times New Roman"/>
          <w:sz w:val="24"/>
          <w:szCs w:val="24"/>
        </w:rPr>
        <w:t>mempengaruhi</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minat</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beli</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tergantung</w:t>
      </w:r>
      <w:proofErr w:type="spellEnd"/>
      <w:r w:rsidRPr="00BA6E5E">
        <w:rPr>
          <w:rFonts w:ascii="Times New Roman" w:hAnsi="Times New Roman" w:cs="Times New Roman"/>
          <w:sz w:val="24"/>
          <w:szCs w:val="24"/>
        </w:rPr>
        <w:t xml:space="preserve"> pada </w:t>
      </w:r>
      <w:proofErr w:type="spellStart"/>
      <w:r w:rsidRPr="00BA6E5E">
        <w:rPr>
          <w:rFonts w:ascii="Times New Roman" w:hAnsi="Times New Roman" w:cs="Times New Roman"/>
          <w:sz w:val="24"/>
          <w:szCs w:val="24"/>
        </w:rPr>
        <w:t>sikap</w:t>
      </w:r>
      <w:proofErr w:type="spellEnd"/>
      <w:r w:rsidRPr="00BA6E5E">
        <w:rPr>
          <w:rFonts w:ascii="Times New Roman" w:hAnsi="Times New Roman" w:cs="Times New Roman"/>
          <w:sz w:val="24"/>
          <w:szCs w:val="24"/>
        </w:rPr>
        <w:t xml:space="preserve"> orang lain yang </w:t>
      </w:r>
      <w:proofErr w:type="spellStart"/>
      <w:r w:rsidRPr="00BA6E5E">
        <w:rPr>
          <w:rFonts w:ascii="Times New Roman" w:hAnsi="Times New Roman" w:cs="Times New Roman"/>
          <w:sz w:val="24"/>
          <w:szCs w:val="24"/>
        </w:rPr>
        <w:t>berpengaruh</w:t>
      </w:r>
      <w:proofErr w:type="spellEnd"/>
      <w:r w:rsidRPr="00BA6E5E">
        <w:rPr>
          <w:rFonts w:ascii="Times New Roman" w:hAnsi="Times New Roman" w:cs="Times New Roman"/>
          <w:sz w:val="24"/>
          <w:szCs w:val="24"/>
        </w:rPr>
        <w:t xml:space="preserve"> pada </w:t>
      </w:r>
      <w:proofErr w:type="spellStart"/>
      <w:r w:rsidRPr="00BA6E5E">
        <w:rPr>
          <w:rFonts w:ascii="Times New Roman" w:hAnsi="Times New Roman" w:cs="Times New Roman"/>
          <w:sz w:val="24"/>
          <w:szCs w:val="24"/>
        </w:rPr>
        <w:t>minat</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beli</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tergantung</w:t>
      </w:r>
      <w:proofErr w:type="spellEnd"/>
      <w:r w:rsidRPr="00BA6E5E">
        <w:rPr>
          <w:rFonts w:ascii="Times New Roman" w:hAnsi="Times New Roman" w:cs="Times New Roman"/>
          <w:sz w:val="24"/>
          <w:szCs w:val="24"/>
        </w:rPr>
        <w:t xml:space="preserve"> pada </w:t>
      </w:r>
      <w:proofErr w:type="spellStart"/>
      <w:r w:rsidRPr="00BA6E5E">
        <w:rPr>
          <w:rFonts w:ascii="Times New Roman" w:hAnsi="Times New Roman" w:cs="Times New Roman"/>
          <w:sz w:val="24"/>
          <w:szCs w:val="24"/>
        </w:rPr>
        <w:t>dua</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hal</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yaitu</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besarnya</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pengaruh</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sikap</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negatif</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seseorang</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terhadap</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alternatif</w:t>
      </w:r>
      <w:proofErr w:type="spellEnd"/>
      <w:r w:rsidRPr="00BA6E5E">
        <w:rPr>
          <w:rFonts w:ascii="Times New Roman" w:hAnsi="Times New Roman" w:cs="Times New Roman"/>
          <w:sz w:val="24"/>
          <w:szCs w:val="24"/>
        </w:rPr>
        <w:t xml:space="preserve"> yang </w:t>
      </w:r>
      <w:proofErr w:type="spellStart"/>
      <w:r w:rsidRPr="00BA6E5E">
        <w:rPr>
          <w:rFonts w:ascii="Times New Roman" w:hAnsi="Times New Roman" w:cs="Times New Roman"/>
          <w:sz w:val="24"/>
          <w:szCs w:val="24"/>
        </w:rPr>
        <w:t>diminati</w:t>
      </w:r>
      <w:proofErr w:type="spellEnd"/>
      <w:r w:rsidRPr="00BA6E5E">
        <w:rPr>
          <w:rFonts w:ascii="Times New Roman" w:hAnsi="Times New Roman" w:cs="Times New Roman"/>
          <w:sz w:val="24"/>
          <w:szCs w:val="24"/>
        </w:rPr>
        <w:t xml:space="preserve"> oleh </w:t>
      </w:r>
      <w:proofErr w:type="spellStart"/>
      <w:r w:rsidRPr="00BA6E5E">
        <w:rPr>
          <w:rFonts w:ascii="Times New Roman" w:hAnsi="Times New Roman" w:cs="Times New Roman"/>
          <w:sz w:val="24"/>
          <w:szCs w:val="24"/>
        </w:rPr>
        <w:t>konsumen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serta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motivasi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konsumen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untuk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terpengaruh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dengan</w:t>
      </w:r>
      <w:proofErr w:type="spellEnd"/>
      <w:r w:rsidRPr="007D38FF">
        <w:rPr>
          <w:rFonts w:ascii="Times New Roman" w:hAnsi="Times New Roman" w:cs="Times New Roman"/>
          <w:sz w:val="24"/>
          <w:szCs w:val="24"/>
        </w:rPr>
        <w:t xml:space="preserve"> orang lain yang </w:t>
      </w:r>
      <w:proofErr w:type="spellStart"/>
      <w:r w:rsidRPr="007D38FF">
        <w:rPr>
          <w:rFonts w:ascii="Times New Roman" w:hAnsi="Times New Roman" w:cs="Times New Roman"/>
          <w:sz w:val="24"/>
          <w:szCs w:val="24"/>
        </w:rPr>
        <w:t>berhubungan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dengan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minat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pembeliannya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Kedua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situasi</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tidak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terinspirasi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merupakan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situasi</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tiba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tiba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muncul</w:t>
      </w:r>
      <w:proofErr w:type="spellEnd"/>
      <w:r w:rsidRPr="007D38FF">
        <w:rPr>
          <w:rFonts w:ascii="Times New Roman" w:hAnsi="Times New Roman" w:cs="Times New Roman"/>
          <w:sz w:val="24"/>
          <w:szCs w:val="24"/>
        </w:rPr>
        <w:t xml:space="preserve"> dan </w:t>
      </w:r>
      <w:proofErr w:type="spellStart"/>
      <w:r w:rsidRPr="007D38FF">
        <w:rPr>
          <w:rFonts w:ascii="Times New Roman" w:hAnsi="Times New Roman" w:cs="Times New Roman"/>
          <w:sz w:val="24"/>
          <w:szCs w:val="24"/>
        </w:rPr>
        <w:t>secara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tidak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langsung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dapat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merubah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minat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beli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konsumen</w:t>
      </w:r>
      <w:proofErr w:type="spellEnd"/>
      <w:r w:rsidRPr="007D38FF">
        <w:rPr>
          <w:rFonts w:ascii="Times New Roman" w:hAnsi="Times New Roman" w:cs="Times New Roman"/>
          <w:sz w:val="24"/>
          <w:szCs w:val="24"/>
        </w:rPr>
        <w:t>.</w:t>
      </w:r>
    </w:p>
    <w:p w14:paraId="4558C18A" w14:textId="77777777" w:rsidR="00D175E3" w:rsidRDefault="00D175E3" w:rsidP="00DE2E04">
      <w:pPr>
        <w:spacing w:after="0" w:line="240" w:lineRule="auto"/>
        <w:contextualSpacing/>
        <w:jc w:val="both"/>
        <w:rPr>
          <w:rFonts w:ascii="Times New Roman" w:hAnsi="Times New Roman" w:cs="Times New Roman"/>
          <w:b/>
          <w:bCs/>
          <w:sz w:val="24"/>
          <w:szCs w:val="24"/>
        </w:rPr>
      </w:pPr>
    </w:p>
    <w:p w14:paraId="2186DCEA" w14:textId="2522DBD8" w:rsidR="007D38FF" w:rsidRPr="00B32A6C" w:rsidRDefault="007D38FF" w:rsidP="00DE2E04">
      <w:pPr>
        <w:spacing w:after="0" w:line="240" w:lineRule="auto"/>
        <w:contextualSpacing/>
        <w:jc w:val="both"/>
        <w:rPr>
          <w:rFonts w:ascii="Times New Roman" w:hAnsi="Times New Roman" w:cs="Times New Roman"/>
          <w:b/>
          <w:bCs/>
          <w:sz w:val="24"/>
          <w:szCs w:val="24"/>
        </w:rPr>
      </w:pPr>
      <w:proofErr w:type="spellStart"/>
      <w:r w:rsidRPr="00DD557E">
        <w:rPr>
          <w:rFonts w:ascii="Times New Roman" w:hAnsi="Times New Roman" w:cs="Times New Roman"/>
          <w:b/>
          <w:bCs/>
          <w:sz w:val="24"/>
          <w:szCs w:val="24"/>
        </w:rPr>
        <w:t>Persepsi</w:t>
      </w:r>
      <w:proofErr w:type="spellEnd"/>
      <w:r w:rsidRPr="00DD557E">
        <w:rPr>
          <w:rFonts w:ascii="Times New Roman" w:hAnsi="Times New Roman" w:cs="Times New Roman"/>
          <w:b/>
          <w:bCs/>
          <w:sz w:val="24"/>
          <w:szCs w:val="24"/>
        </w:rPr>
        <w:t xml:space="preserve"> Masyarakat</w:t>
      </w:r>
    </w:p>
    <w:p w14:paraId="4DD5B1D6" w14:textId="469925E9" w:rsidR="007D38FF" w:rsidRPr="007D38FF" w:rsidRDefault="00BA6E5E" w:rsidP="00DE2E04">
      <w:pPr>
        <w:spacing w:after="0" w:line="240" w:lineRule="auto"/>
        <w:ind w:firstLine="720"/>
        <w:contextualSpacing/>
        <w:jc w:val="both"/>
        <w:rPr>
          <w:rFonts w:ascii="Times New Roman" w:hAnsi="Times New Roman" w:cs="Times New Roman"/>
          <w:sz w:val="24"/>
          <w:szCs w:val="24"/>
        </w:rPr>
      </w:pPr>
      <w:r w:rsidRPr="00BA6E5E">
        <w:rPr>
          <w:rFonts w:ascii="Times New Roman" w:hAnsi="Times New Roman" w:cs="Times New Roman"/>
          <w:sz w:val="24"/>
          <w:szCs w:val="24"/>
        </w:rPr>
        <w:t xml:space="preserve">Reni </w:t>
      </w:r>
      <w:r w:rsidR="007D38FF" w:rsidRPr="00BA6E5E">
        <w:rPr>
          <w:rFonts w:ascii="Times New Roman" w:hAnsi="Times New Roman" w:cs="Times New Roman"/>
          <w:sz w:val="24"/>
          <w:szCs w:val="24"/>
        </w:rPr>
        <w:t>(20</w:t>
      </w:r>
      <w:r w:rsidRPr="00BA6E5E">
        <w:rPr>
          <w:rFonts w:ascii="Times New Roman" w:hAnsi="Times New Roman" w:cs="Times New Roman"/>
          <w:sz w:val="24"/>
          <w:szCs w:val="24"/>
        </w:rPr>
        <w:t>23</w:t>
      </w:r>
      <w:r w:rsidR="007D38FF" w:rsidRPr="00BA6E5E">
        <w:rPr>
          <w:rFonts w:ascii="Times New Roman" w:hAnsi="Times New Roman" w:cs="Times New Roman"/>
          <w:sz w:val="24"/>
          <w:szCs w:val="24"/>
        </w:rPr>
        <w:t xml:space="preserve">) </w:t>
      </w:r>
      <w:proofErr w:type="spellStart"/>
      <w:r w:rsidR="007D38FF" w:rsidRPr="00BA6E5E">
        <w:rPr>
          <w:rFonts w:ascii="Times New Roman" w:hAnsi="Times New Roman" w:cs="Times New Roman"/>
          <w:sz w:val="24"/>
          <w:szCs w:val="24"/>
        </w:rPr>
        <w:t>berpendapat</w:t>
      </w:r>
      <w:proofErr w:type="spellEnd"/>
      <w:r w:rsidR="009730E1" w:rsidRPr="00BA6E5E">
        <w:rPr>
          <w:rFonts w:ascii="Times New Roman" w:hAnsi="Times New Roman" w:cs="Times New Roman"/>
          <w:sz w:val="24"/>
          <w:szCs w:val="24"/>
        </w:rPr>
        <w:t xml:space="preserve"> </w:t>
      </w:r>
      <w:proofErr w:type="spellStart"/>
      <w:r w:rsidR="009730E1" w:rsidRPr="00BA6E5E">
        <w:rPr>
          <w:rFonts w:ascii="Times New Roman" w:hAnsi="Times New Roman" w:cs="Times New Roman"/>
          <w:sz w:val="24"/>
          <w:szCs w:val="24"/>
        </w:rPr>
        <w:t>bahwa</w:t>
      </w:r>
      <w:proofErr w:type="spellEnd"/>
      <w:r w:rsidR="007D38FF" w:rsidRPr="00BA6E5E">
        <w:rPr>
          <w:rFonts w:ascii="Times New Roman" w:hAnsi="Times New Roman" w:cs="Times New Roman"/>
          <w:sz w:val="24"/>
          <w:szCs w:val="24"/>
        </w:rPr>
        <w:t xml:space="preserve"> </w:t>
      </w:r>
      <w:proofErr w:type="spellStart"/>
      <w:r w:rsidR="007D38FF" w:rsidRPr="00BA6E5E">
        <w:rPr>
          <w:rFonts w:ascii="Times New Roman" w:hAnsi="Times New Roman" w:cs="Times New Roman"/>
          <w:sz w:val="24"/>
          <w:szCs w:val="24"/>
        </w:rPr>
        <w:t>persepsi</w:t>
      </w:r>
      <w:proofErr w:type="spellEnd"/>
      <w:r w:rsidR="007D38FF" w:rsidRPr="00BA6E5E">
        <w:rPr>
          <w:rFonts w:ascii="Times New Roman" w:hAnsi="Times New Roman" w:cs="Times New Roman"/>
          <w:sz w:val="24"/>
          <w:szCs w:val="24"/>
        </w:rPr>
        <w:t xml:space="preserve"> </w:t>
      </w:r>
      <w:proofErr w:type="spellStart"/>
      <w:r w:rsidR="007D38FF" w:rsidRPr="00BA6E5E">
        <w:rPr>
          <w:rFonts w:ascii="Times New Roman" w:hAnsi="Times New Roman" w:cs="Times New Roman"/>
          <w:sz w:val="24"/>
          <w:szCs w:val="24"/>
        </w:rPr>
        <w:t>secara</w:t>
      </w:r>
      <w:proofErr w:type="spellEnd"/>
      <w:r w:rsidR="007D38FF" w:rsidRPr="00BA6E5E">
        <w:rPr>
          <w:rFonts w:ascii="Times New Roman" w:hAnsi="Times New Roman" w:cs="Times New Roman"/>
          <w:sz w:val="24"/>
          <w:szCs w:val="24"/>
        </w:rPr>
        <w:t xml:space="preserve"> </w:t>
      </w:r>
      <w:proofErr w:type="spellStart"/>
      <w:r w:rsidR="007D38FF" w:rsidRPr="00BA6E5E">
        <w:rPr>
          <w:rFonts w:ascii="Times New Roman" w:hAnsi="Times New Roman" w:cs="Times New Roman"/>
          <w:sz w:val="24"/>
          <w:szCs w:val="24"/>
        </w:rPr>
        <w:t>umum</w:t>
      </w:r>
      <w:proofErr w:type="spellEnd"/>
      <w:r w:rsidR="007D38FF" w:rsidRPr="00BA6E5E">
        <w:rPr>
          <w:rFonts w:ascii="Times New Roman" w:hAnsi="Times New Roman" w:cs="Times New Roman"/>
          <w:sz w:val="24"/>
          <w:szCs w:val="24"/>
        </w:rPr>
        <w:t xml:space="preserve"> </w:t>
      </w:r>
      <w:proofErr w:type="spellStart"/>
      <w:r w:rsidR="007D38FF" w:rsidRPr="00BA6E5E">
        <w:rPr>
          <w:rFonts w:ascii="Times New Roman" w:hAnsi="Times New Roman" w:cs="Times New Roman"/>
          <w:sz w:val="24"/>
          <w:szCs w:val="24"/>
        </w:rPr>
        <w:t>merupakan</w:t>
      </w:r>
      <w:proofErr w:type="spellEnd"/>
      <w:r w:rsidR="007D38FF" w:rsidRPr="00BA6E5E">
        <w:rPr>
          <w:rFonts w:ascii="Times New Roman" w:hAnsi="Times New Roman" w:cs="Times New Roman"/>
          <w:sz w:val="24"/>
          <w:szCs w:val="24"/>
        </w:rPr>
        <w:t xml:space="preserve"> proses </w:t>
      </w:r>
      <w:proofErr w:type="spellStart"/>
      <w:r w:rsidR="007D38FF" w:rsidRPr="00BA6E5E">
        <w:rPr>
          <w:rFonts w:ascii="Times New Roman" w:hAnsi="Times New Roman" w:cs="Times New Roman"/>
          <w:sz w:val="24"/>
          <w:szCs w:val="24"/>
        </w:rPr>
        <w:t>perolehan</w:t>
      </w:r>
      <w:proofErr w:type="spellEnd"/>
      <w:r w:rsidR="007D38FF" w:rsidRPr="00BA6E5E">
        <w:rPr>
          <w:rFonts w:ascii="Times New Roman" w:hAnsi="Times New Roman" w:cs="Times New Roman"/>
          <w:sz w:val="24"/>
          <w:szCs w:val="24"/>
        </w:rPr>
        <w:t xml:space="preserve">, </w:t>
      </w:r>
      <w:proofErr w:type="spellStart"/>
      <w:r w:rsidR="007D38FF" w:rsidRPr="00BA6E5E">
        <w:rPr>
          <w:rFonts w:ascii="Times New Roman" w:hAnsi="Times New Roman" w:cs="Times New Roman"/>
          <w:sz w:val="24"/>
          <w:szCs w:val="24"/>
        </w:rPr>
        <w:t>penafsiran</w:t>
      </w:r>
      <w:proofErr w:type="spellEnd"/>
      <w:r w:rsidR="007D38FF" w:rsidRPr="00BA6E5E">
        <w:rPr>
          <w:rFonts w:ascii="Times New Roman" w:hAnsi="Times New Roman" w:cs="Times New Roman"/>
          <w:sz w:val="24"/>
          <w:szCs w:val="24"/>
        </w:rPr>
        <w:t xml:space="preserve">, </w:t>
      </w:r>
      <w:proofErr w:type="spellStart"/>
      <w:r w:rsidR="007D38FF" w:rsidRPr="00BA6E5E">
        <w:rPr>
          <w:rFonts w:ascii="Times New Roman" w:hAnsi="Times New Roman" w:cs="Times New Roman"/>
          <w:sz w:val="24"/>
          <w:szCs w:val="24"/>
        </w:rPr>
        <w:t>pemilihan</w:t>
      </w:r>
      <w:proofErr w:type="spellEnd"/>
      <w:r w:rsidR="007D38FF" w:rsidRPr="00BA6E5E">
        <w:rPr>
          <w:rFonts w:ascii="Times New Roman" w:hAnsi="Times New Roman" w:cs="Times New Roman"/>
          <w:sz w:val="24"/>
          <w:szCs w:val="24"/>
        </w:rPr>
        <w:t xml:space="preserve"> dan </w:t>
      </w:r>
      <w:proofErr w:type="spellStart"/>
      <w:r w:rsidR="007D38FF" w:rsidRPr="00BA6E5E">
        <w:rPr>
          <w:rFonts w:ascii="Times New Roman" w:hAnsi="Times New Roman" w:cs="Times New Roman"/>
          <w:sz w:val="24"/>
          <w:szCs w:val="24"/>
        </w:rPr>
        <w:t>pengaturan</w:t>
      </w:r>
      <w:proofErr w:type="spellEnd"/>
      <w:r w:rsidR="007D38FF" w:rsidRPr="00BA6E5E">
        <w:rPr>
          <w:rFonts w:ascii="Times New Roman" w:hAnsi="Times New Roman" w:cs="Times New Roman"/>
          <w:sz w:val="24"/>
          <w:szCs w:val="24"/>
        </w:rPr>
        <w:t xml:space="preserve"> </w:t>
      </w:r>
      <w:proofErr w:type="spellStart"/>
      <w:r w:rsidR="007D38FF" w:rsidRPr="00BA6E5E">
        <w:rPr>
          <w:rFonts w:ascii="Times New Roman" w:hAnsi="Times New Roman" w:cs="Times New Roman"/>
          <w:sz w:val="24"/>
          <w:szCs w:val="24"/>
        </w:rPr>
        <w:t>informasi</w:t>
      </w:r>
      <w:proofErr w:type="spellEnd"/>
      <w:r w:rsidR="007D38FF" w:rsidRPr="00BA6E5E">
        <w:rPr>
          <w:rFonts w:ascii="Times New Roman" w:hAnsi="Times New Roman" w:cs="Times New Roman"/>
          <w:sz w:val="24"/>
          <w:szCs w:val="24"/>
        </w:rPr>
        <w:t xml:space="preserve"> </w:t>
      </w:r>
      <w:proofErr w:type="spellStart"/>
      <w:r w:rsidR="007D38FF" w:rsidRPr="00BA6E5E">
        <w:rPr>
          <w:rFonts w:ascii="Times New Roman" w:hAnsi="Times New Roman" w:cs="Times New Roman"/>
          <w:sz w:val="24"/>
          <w:szCs w:val="24"/>
        </w:rPr>
        <w:t>indra</w:t>
      </w:r>
      <w:proofErr w:type="spellEnd"/>
      <w:r w:rsidR="007D38FF" w:rsidRPr="00BA6E5E">
        <w:rPr>
          <w:rFonts w:ascii="Times New Roman" w:hAnsi="Times New Roman" w:cs="Times New Roman"/>
          <w:sz w:val="24"/>
          <w:szCs w:val="24"/>
        </w:rPr>
        <w:t xml:space="preserve">. </w:t>
      </w:r>
      <w:proofErr w:type="spellStart"/>
      <w:r w:rsidR="007D38FF" w:rsidRPr="00BA6E5E">
        <w:rPr>
          <w:rFonts w:ascii="Times New Roman" w:hAnsi="Times New Roman" w:cs="Times New Roman"/>
          <w:sz w:val="24"/>
          <w:szCs w:val="24"/>
        </w:rPr>
        <w:t>Persepsi</w:t>
      </w:r>
      <w:proofErr w:type="spellEnd"/>
      <w:r w:rsidR="007D38FF" w:rsidRPr="00BA6E5E">
        <w:rPr>
          <w:rFonts w:ascii="Times New Roman" w:hAnsi="Times New Roman" w:cs="Times New Roman"/>
          <w:sz w:val="24"/>
          <w:szCs w:val="24"/>
        </w:rPr>
        <w:t xml:space="preserve"> </w:t>
      </w:r>
      <w:proofErr w:type="spellStart"/>
      <w:r w:rsidR="007D38FF" w:rsidRPr="00BA6E5E">
        <w:rPr>
          <w:rFonts w:ascii="Times New Roman" w:hAnsi="Times New Roman" w:cs="Times New Roman"/>
          <w:sz w:val="24"/>
          <w:szCs w:val="24"/>
        </w:rPr>
        <w:t>berlangsung</w:t>
      </w:r>
      <w:proofErr w:type="spellEnd"/>
      <w:r w:rsidR="007D38FF" w:rsidRPr="00BA6E5E">
        <w:rPr>
          <w:rFonts w:ascii="Times New Roman" w:hAnsi="Times New Roman" w:cs="Times New Roman"/>
          <w:sz w:val="24"/>
          <w:szCs w:val="24"/>
        </w:rPr>
        <w:t xml:space="preserve"> pada </w:t>
      </w:r>
      <w:proofErr w:type="spellStart"/>
      <w:r w:rsidR="007D38FF" w:rsidRPr="00BA6E5E">
        <w:rPr>
          <w:rFonts w:ascii="Times New Roman" w:hAnsi="Times New Roman" w:cs="Times New Roman"/>
          <w:sz w:val="24"/>
          <w:szCs w:val="24"/>
        </w:rPr>
        <w:t>saat</w:t>
      </w:r>
      <w:proofErr w:type="spellEnd"/>
      <w:r w:rsidR="007D38FF" w:rsidRPr="00BA6E5E">
        <w:rPr>
          <w:rFonts w:ascii="Times New Roman" w:hAnsi="Times New Roman" w:cs="Times New Roman"/>
          <w:sz w:val="24"/>
          <w:szCs w:val="24"/>
        </w:rPr>
        <w:t xml:space="preserve"> </w:t>
      </w:r>
      <w:proofErr w:type="spellStart"/>
      <w:r w:rsidR="007D38FF" w:rsidRPr="00BA6E5E">
        <w:rPr>
          <w:rFonts w:ascii="Times New Roman" w:hAnsi="Times New Roman" w:cs="Times New Roman"/>
          <w:sz w:val="24"/>
          <w:szCs w:val="24"/>
        </w:rPr>
        <w:t>seseorang</w:t>
      </w:r>
      <w:proofErr w:type="spellEnd"/>
      <w:r w:rsidR="007D38FF" w:rsidRPr="00BA6E5E">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menerima</w:t>
      </w:r>
      <w:proofErr w:type="spellEnd"/>
      <w:r w:rsidR="007D38FF" w:rsidRPr="007D38FF">
        <w:rPr>
          <w:rFonts w:ascii="Times New Roman" w:hAnsi="Times New Roman" w:cs="Times New Roman"/>
          <w:sz w:val="24"/>
          <w:szCs w:val="24"/>
        </w:rPr>
        <w:t xml:space="preserve"> stimulus </w:t>
      </w:r>
      <w:proofErr w:type="spellStart"/>
      <w:r w:rsidR="007D38FF" w:rsidRPr="007D38FF">
        <w:rPr>
          <w:rFonts w:ascii="Times New Roman" w:hAnsi="Times New Roman" w:cs="Times New Roman"/>
          <w:sz w:val="24"/>
          <w:szCs w:val="24"/>
        </w:rPr>
        <w:t>dari</w:t>
      </w:r>
      <w:proofErr w:type="spellEnd"/>
      <w:r w:rsidR="007D38FF" w:rsidRPr="007D38FF">
        <w:rPr>
          <w:rFonts w:ascii="Times New Roman" w:hAnsi="Times New Roman" w:cs="Times New Roman"/>
          <w:sz w:val="24"/>
          <w:szCs w:val="24"/>
        </w:rPr>
        <w:t xml:space="preserve"> dunia </w:t>
      </w:r>
      <w:proofErr w:type="spellStart"/>
      <w:r w:rsidR="007D38FF" w:rsidRPr="007D38FF">
        <w:rPr>
          <w:rFonts w:ascii="Times New Roman" w:hAnsi="Times New Roman" w:cs="Times New Roman"/>
          <w:sz w:val="24"/>
          <w:szCs w:val="24"/>
        </w:rPr>
        <w:t>luar</w:t>
      </w:r>
      <w:proofErr w:type="spellEnd"/>
      <w:r w:rsidR="007D38FF" w:rsidRPr="007D38FF">
        <w:rPr>
          <w:rFonts w:ascii="Times New Roman" w:hAnsi="Times New Roman" w:cs="Times New Roman"/>
          <w:sz w:val="24"/>
          <w:szCs w:val="24"/>
        </w:rPr>
        <w:t xml:space="preserve"> yang di </w:t>
      </w:r>
      <w:proofErr w:type="spellStart"/>
      <w:r w:rsidR="007D38FF" w:rsidRPr="007D38FF">
        <w:rPr>
          <w:rFonts w:ascii="Times New Roman" w:hAnsi="Times New Roman" w:cs="Times New Roman"/>
          <w:sz w:val="24"/>
          <w:szCs w:val="24"/>
        </w:rPr>
        <w:t>tangkap</w:t>
      </w:r>
      <w:proofErr w:type="spellEnd"/>
      <w:r w:rsidR="007D38FF" w:rsidRPr="007D38FF">
        <w:rPr>
          <w:rFonts w:ascii="Times New Roman" w:hAnsi="Times New Roman" w:cs="Times New Roman"/>
          <w:sz w:val="24"/>
          <w:szCs w:val="24"/>
        </w:rPr>
        <w:t xml:space="preserve"> oleh organ-organ </w:t>
      </w:r>
      <w:proofErr w:type="spellStart"/>
      <w:r w:rsidR="007D38FF" w:rsidRPr="007D38FF">
        <w:rPr>
          <w:rFonts w:ascii="Times New Roman" w:hAnsi="Times New Roman" w:cs="Times New Roman"/>
          <w:sz w:val="24"/>
          <w:szCs w:val="24"/>
        </w:rPr>
        <w:t>bantunya</w:t>
      </w:r>
      <w:proofErr w:type="spellEnd"/>
      <w:r w:rsidR="007D38FF" w:rsidRPr="007D38FF">
        <w:rPr>
          <w:rFonts w:ascii="Times New Roman" w:hAnsi="Times New Roman" w:cs="Times New Roman"/>
          <w:sz w:val="24"/>
          <w:szCs w:val="24"/>
        </w:rPr>
        <w:t xml:space="preserve"> yang </w:t>
      </w:r>
      <w:proofErr w:type="spellStart"/>
      <w:r w:rsidR="007D38FF" w:rsidRPr="007D38FF">
        <w:rPr>
          <w:rFonts w:ascii="Times New Roman" w:hAnsi="Times New Roman" w:cs="Times New Roman"/>
          <w:sz w:val="24"/>
          <w:szCs w:val="24"/>
        </w:rPr>
        <w:t>kemudian</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masuk</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kedalam</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otak</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Persepsi</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merupakan</w:t>
      </w:r>
      <w:proofErr w:type="spellEnd"/>
      <w:r w:rsidR="007D38FF" w:rsidRPr="007D38FF">
        <w:rPr>
          <w:rFonts w:ascii="Times New Roman" w:hAnsi="Times New Roman" w:cs="Times New Roman"/>
          <w:sz w:val="24"/>
          <w:szCs w:val="24"/>
        </w:rPr>
        <w:t xml:space="preserve"> proses </w:t>
      </w:r>
      <w:proofErr w:type="spellStart"/>
      <w:r w:rsidR="007D38FF" w:rsidRPr="007D38FF">
        <w:rPr>
          <w:rFonts w:ascii="Times New Roman" w:hAnsi="Times New Roman" w:cs="Times New Roman"/>
          <w:sz w:val="24"/>
          <w:szCs w:val="24"/>
        </w:rPr>
        <w:t>pencarian</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informasi</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untuk</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dipahami</w:t>
      </w:r>
      <w:proofErr w:type="spellEnd"/>
      <w:r w:rsidR="007D38FF" w:rsidRPr="007D38FF">
        <w:rPr>
          <w:rFonts w:ascii="Times New Roman" w:hAnsi="Times New Roman" w:cs="Times New Roman"/>
          <w:sz w:val="24"/>
          <w:szCs w:val="24"/>
        </w:rPr>
        <w:t xml:space="preserve"> yang </w:t>
      </w:r>
      <w:proofErr w:type="spellStart"/>
      <w:r w:rsidR="007D38FF" w:rsidRPr="007D38FF">
        <w:rPr>
          <w:rFonts w:ascii="Times New Roman" w:hAnsi="Times New Roman" w:cs="Times New Roman"/>
          <w:sz w:val="24"/>
          <w:szCs w:val="24"/>
        </w:rPr>
        <w:t>menggunakan</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alat</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pengindraan</w:t>
      </w:r>
      <w:proofErr w:type="spellEnd"/>
      <w:r>
        <w:rPr>
          <w:rFonts w:ascii="Times New Roman" w:hAnsi="Times New Roman" w:cs="Times New Roman"/>
          <w:sz w:val="24"/>
          <w:szCs w:val="24"/>
        </w:rPr>
        <w:t>.</w:t>
      </w:r>
    </w:p>
    <w:p w14:paraId="67718351" w14:textId="77777777" w:rsidR="00D175E3" w:rsidRDefault="00D175E3" w:rsidP="00DE2E04">
      <w:pPr>
        <w:spacing w:after="0" w:line="240" w:lineRule="auto"/>
        <w:contextualSpacing/>
        <w:jc w:val="both"/>
        <w:rPr>
          <w:rFonts w:ascii="Times New Roman" w:hAnsi="Times New Roman" w:cs="Times New Roman"/>
          <w:b/>
          <w:bCs/>
          <w:sz w:val="24"/>
          <w:szCs w:val="24"/>
        </w:rPr>
      </w:pPr>
    </w:p>
    <w:p w14:paraId="06598126" w14:textId="665E99CA" w:rsidR="007D38FF" w:rsidRPr="00B32A6C" w:rsidRDefault="007D38FF" w:rsidP="00DE2E04">
      <w:pPr>
        <w:spacing w:after="0" w:line="240" w:lineRule="auto"/>
        <w:contextualSpacing/>
        <w:jc w:val="both"/>
        <w:rPr>
          <w:rFonts w:ascii="Times New Roman" w:hAnsi="Times New Roman" w:cs="Times New Roman"/>
          <w:b/>
          <w:bCs/>
          <w:sz w:val="24"/>
          <w:szCs w:val="24"/>
        </w:rPr>
      </w:pPr>
      <w:proofErr w:type="spellStart"/>
      <w:r w:rsidRPr="00B32A6C">
        <w:rPr>
          <w:rFonts w:ascii="Times New Roman" w:hAnsi="Times New Roman" w:cs="Times New Roman"/>
          <w:b/>
          <w:bCs/>
          <w:sz w:val="24"/>
          <w:szCs w:val="24"/>
        </w:rPr>
        <w:t>Teori</w:t>
      </w:r>
      <w:proofErr w:type="spellEnd"/>
      <w:r w:rsidRPr="00B32A6C">
        <w:rPr>
          <w:rFonts w:ascii="Times New Roman" w:hAnsi="Times New Roman" w:cs="Times New Roman"/>
          <w:b/>
          <w:bCs/>
          <w:sz w:val="24"/>
          <w:szCs w:val="24"/>
        </w:rPr>
        <w:t xml:space="preserve"> Nilai Guna</w:t>
      </w:r>
    </w:p>
    <w:p w14:paraId="3B37D626" w14:textId="7D485416" w:rsidR="007D38FF" w:rsidRPr="007D38FF" w:rsidRDefault="007D38FF" w:rsidP="00DE2E04">
      <w:pPr>
        <w:spacing w:after="0" w:line="240" w:lineRule="auto"/>
        <w:ind w:firstLine="720"/>
        <w:contextualSpacing/>
        <w:jc w:val="both"/>
        <w:rPr>
          <w:rFonts w:ascii="Times New Roman" w:hAnsi="Times New Roman" w:cs="Times New Roman"/>
          <w:sz w:val="24"/>
          <w:szCs w:val="24"/>
        </w:rPr>
      </w:pPr>
      <w:r w:rsidRPr="007D38FF">
        <w:rPr>
          <w:rFonts w:ascii="Times New Roman" w:hAnsi="Times New Roman" w:cs="Times New Roman"/>
          <w:sz w:val="24"/>
          <w:szCs w:val="24"/>
        </w:rPr>
        <w:t xml:space="preserve">Taman </w:t>
      </w:r>
      <w:proofErr w:type="spellStart"/>
      <w:r w:rsidRPr="007D38FF">
        <w:rPr>
          <w:rFonts w:ascii="Times New Roman" w:hAnsi="Times New Roman" w:cs="Times New Roman"/>
          <w:sz w:val="24"/>
          <w:szCs w:val="24"/>
        </w:rPr>
        <w:t>kota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merupakan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barang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publik</w:t>
      </w:r>
      <w:proofErr w:type="spellEnd"/>
      <w:r w:rsidRPr="007D38FF">
        <w:rPr>
          <w:rFonts w:ascii="Times New Roman" w:hAnsi="Times New Roman" w:cs="Times New Roman"/>
          <w:sz w:val="24"/>
          <w:szCs w:val="24"/>
        </w:rPr>
        <w:t>/</w:t>
      </w:r>
      <w:proofErr w:type="spellStart"/>
      <w:r w:rsidRPr="007D38FF">
        <w:rPr>
          <w:rFonts w:ascii="Times New Roman" w:hAnsi="Times New Roman" w:cs="Times New Roman"/>
          <w:sz w:val="24"/>
          <w:szCs w:val="24"/>
        </w:rPr>
        <w:t>produk</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disediakan</w:t>
      </w:r>
      <w:proofErr w:type="spellEnd"/>
      <w:r w:rsidRPr="007D38FF">
        <w:rPr>
          <w:rFonts w:ascii="Times New Roman" w:hAnsi="Times New Roman" w:cs="Times New Roman"/>
          <w:sz w:val="24"/>
          <w:szCs w:val="24"/>
        </w:rPr>
        <w:t xml:space="preserve"> oleh </w:t>
      </w:r>
      <w:proofErr w:type="spellStart"/>
      <w:r w:rsidRPr="007D38FF">
        <w:rPr>
          <w:rFonts w:ascii="Times New Roman" w:hAnsi="Times New Roman" w:cs="Times New Roman"/>
          <w:sz w:val="24"/>
          <w:szCs w:val="24"/>
        </w:rPr>
        <w:t>pemerintah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setempat</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memiliki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nilai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guna</w:t>
      </w:r>
      <w:proofErr w:type="spellEnd"/>
      <w:r w:rsidRPr="007D38FF">
        <w:rPr>
          <w:rFonts w:ascii="Times New Roman" w:hAnsi="Times New Roman" w:cs="Times New Roman"/>
          <w:sz w:val="24"/>
          <w:szCs w:val="24"/>
        </w:rPr>
        <w:t xml:space="preserve"> dan </w:t>
      </w:r>
      <w:proofErr w:type="spellStart"/>
      <w:r w:rsidRPr="007D38FF">
        <w:rPr>
          <w:rFonts w:ascii="Times New Roman" w:hAnsi="Times New Roman" w:cs="Times New Roman"/>
          <w:sz w:val="24"/>
          <w:szCs w:val="24"/>
        </w:rPr>
        <w:t>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dikonsumsi</w:t>
      </w:r>
      <w:proofErr w:type="spellEnd"/>
      <w:r w:rsidRPr="007D38FF">
        <w:rPr>
          <w:rFonts w:ascii="Times New Roman" w:hAnsi="Times New Roman" w:cs="Times New Roman"/>
          <w:sz w:val="24"/>
          <w:szCs w:val="24"/>
        </w:rPr>
        <w:t xml:space="preserve"> oleh </w:t>
      </w:r>
      <w:proofErr w:type="spellStart"/>
      <w:r w:rsidRPr="007D38FF">
        <w:rPr>
          <w:rFonts w:ascii="Times New Roman" w:hAnsi="Times New Roman" w:cs="Times New Roman"/>
          <w:sz w:val="24"/>
          <w:szCs w:val="24"/>
        </w:rPr>
        <w:t>masyarakat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Menurut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sukirno</w:t>
      </w:r>
      <w:proofErr w:type="spellEnd"/>
      <w:r w:rsidRPr="007D38FF">
        <w:rPr>
          <w:rFonts w:ascii="Times New Roman" w:hAnsi="Times New Roman" w:cs="Times New Roman"/>
          <w:sz w:val="24"/>
          <w:szCs w:val="24"/>
        </w:rPr>
        <w:t xml:space="preserve"> (2009:154) </w:t>
      </w:r>
      <w:proofErr w:type="spellStart"/>
      <w:r w:rsidRPr="007D38FF">
        <w:rPr>
          <w:rFonts w:ascii="Times New Roman" w:hAnsi="Times New Roman" w:cs="Times New Roman"/>
          <w:sz w:val="24"/>
          <w:szCs w:val="24"/>
        </w:rPr>
        <w:t>kepuasan</w:t>
      </w:r>
      <w:proofErr w:type="spellEnd"/>
      <w:r w:rsidRPr="007D38FF">
        <w:rPr>
          <w:rFonts w:ascii="Times New Roman" w:hAnsi="Times New Roman" w:cs="Times New Roman"/>
          <w:sz w:val="24"/>
          <w:szCs w:val="24"/>
        </w:rPr>
        <w:t xml:space="preserve"> dan </w:t>
      </w:r>
      <w:proofErr w:type="spellStart"/>
      <w:r w:rsidRPr="007D38FF">
        <w:rPr>
          <w:rFonts w:ascii="Times New Roman" w:hAnsi="Times New Roman" w:cs="Times New Roman"/>
          <w:sz w:val="24"/>
          <w:szCs w:val="24"/>
        </w:rPr>
        <w:t>kenikmatan</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diperoleh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seseorang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dari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mengkonsumsikan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barang-barang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dinamakan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nilai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guna</w:t>
      </w:r>
      <w:proofErr w:type="spellEnd"/>
      <w:r>
        <w:rPr>
          <w:rFonts w:ascii="Times New Roman" w:hAnsi="Times New Roman" w:cs="Times New Roman"/>
          <w:sz w:val="24"/>
          <w:szCs w:val="24"/>
        </w:rPr>
        <w:t xml:space="preserve"> </w:t>
      </w:r>
      <w:r w:rsidRPr="007D38FF">
        <w:rPr>
          <w:rFonts w:ascii="Times New Roman" w:hAnsi="Times New Roman" w:cs="Times New Roman"/>
          <w:sz w:val="24"/>
          <w:szCs w:val="24"/>
        </w:rPr>
        <w:t>(</w:t>
      </w:r>
      <w:proofErr w:type="spellStart"/>
      <w:r w:rsidRPr="007D38FF">
        <w:rPr>
          <w:rFonts w:ascii="Times New Roman" w:hAnsi="Times New Roman" w:cs="Times New Roman"/>
          <w:sz w:val="24"/>
          <w:szCs w:val="24"/>
        </w:rPr>
        <w:t>utiliti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dimana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makin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tinggi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kepuasaan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maka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makin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tinggilah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nilai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gunanya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atau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utilitinya</w:t>
      </w:r>
      <w:proofErr w:type="spellEnd"/>
      <w:r w:rsidRPr="007D38FF">
        <w:rPr>
          <w:rFonts w:ascii="Times New Roman" w:hAnsi="Times New Roman" w:cs="Times New Roman"/>
          <w:sz w:val="24"/>
          <w:szCs w:val="24"/>
        </w:rPr>
        <w:t>.</w:t>
      </w:r>
    </w:p>
    <w:p w14:paraId="18BE11AF" w14:textId="5816350B" w:rsidR="007D38FF" w:rsidRPr="007D38FF" w:rsidRDefault="007D38FF" w:rsidP="00DE2E04">
      <w:pPr>
        <w:spacing w:after="0" w:line="240" w:lineRule="auto"/>
        <w:contextualSpacing/>
        <w:jc w:val="both"/>
        <w:rPr>
          <w:rFonts w:ascii="Times New Roman" w:hAnsi="Times New Roman" w:cs="Times New Roman"/>
          <w:sz w:val="24"/>
          <w:szCs w:val="24"/>
        </w:rPr>
      </w:pPr>
    </w:p>
    <w:p w14:paraId="4EB929A2" w14:textId="40EEE8E0" w:rsidR="007D38FF" w:rsidRPr="00A925DE" w:rsidRDefault="007D38FF" w:rsidP="00DE2E04">
      <w:pPr>
        <w:spacing w:after="0" w:line="240" w:lineRule="auto"/>
        <w:contextualSpacing/>
        <w:jc w:val="both"/>
        <w:rPr>
          <w:rFonts w:ascii="Times New Roman" w:hAnsi="Times New Roman" w:cs="Times New Roman"/>
          <w:b/>
          <w:bCs/>
          <w:sz w:val="24"/>
          <w:szCs w:val="24"/>
        </w:rPr>
      </w:pPr>
      <w:proofErr w:type="spellStart"/>
      <w:r w:rsidRPr="00A925DE">
        <w:rPr>
          <w:rFonts w:ascii="Times New Roman" w:hAnsi="Times New Roman" w:cs="Times New Roman"/>
          <w:b/>
          <w:bCs/>
          <w:sz w:val="24"/>
          <w:szCs w:val="24"/>
        </w:rPr>
        <w:t>Faktor-Faktor</w:t>
      </w:r>
      <w:proofErr w:type="spellEnd"/>
      <w:r w:rsidRPr="00A925DE">
        <w:rPr>
          <w:rFonts w:ascii="Times New Roman" w:hAnsi="Times New Roman" w:cs="Times New Roman"/>
          <w:b/>
          <w:bCs/>
          <w:sz w:val="24"/>
          <w:szCs w:val="24"/>
        </w:rPr>
        <w:t xml:space="preserve"> yang </w:t>
      </w:r>
      <w:proofErr w:type="spellStart"/>
      <w:r w:rsidRPr="00A925DE">
        <w:rPr>
          <w:rFonts w:ascii="Times New Roman" w:hAnsi="Times New Roman" w:cs="Times New Roman"/>
          <w:b/>
          <w:bCs/>
          <w:sz w:val="24"/>
          <w:szCs w:val="24"/>
        </w:rPr>
        <w:t>Mempengaruhi</w:t>
      </w:r>
      <w:proofErr w:type="spellEnd"/>
      <w:r w:rsidRPr="00A925DE">
        <w:rPr>
          <w:rFonts w:ascii="Times New Roman" w:hAnsi="Times New Roman" w:cs="Times New Roman"/>
          <w:b/>
          <w:bCs/>
          <w:sz w:val="24"/>
          <w:szCs w:val="24"/>
        </w:rPr>
        <w:t xml:space="preserve"> </w:t>
      </w:r>
      <w:proofErr w:type="spellStart"/>
      <w:r w:rsidRPr="00A925DE">
        <w:rPr>
          <w:rFonts w:ascii="Times New Roman" w:hAnsi="Times New Roman" w:cs="Times New Roman"/>
          <w:b/>
          <w:bCs/>
          <w:sz w:val="24"/>
          <w:szCs w:val="24"/>
        </w:rPr>
        <w:t>Minat</w:t>
      </w:r>
      <w:proofErr w:type="spellEnd"/>
      <w:r w:rsidRPr="00A925DE">
        <w:rPr>
          <w:rFonts w:ascii="Times New Roman" w:hAnsi="Times New Roman" w:cs="Times New Roman"/>
          <w:b/>
          <w:bCs/>
          <w:sz w:val="24"/>
          <w:szCs w:val="24"/>
        </w:rPr>
        <w:t xml:space="preserve"> </w:t>
      </w:r>
      <w:proofErr w:type="spellStart"/>
      <w:r w:rsidRPr="00A925DE">
        <w:rPr>
          <w:rFonts w:ascii="Times New Roman" w:hAnsi="Times New Roman" w:cs="Times New Roman"/>
          <w:b/>
          <w:bCs/>
          <w:sz w:val="24"/>
          <w:szCs w:val="24"/>
        </w:rPr>
        <w:t>Berkunjung</w:t>
      </w:r>
      <w:proofErr w:type="spellEnd"/>
    </w:p>
    <w:p w14:paraId="307F1B7F" w14:textId="40B4035B" w:rsidR="007D38FF" w:rsidRPr="00AD6C2E" w:rsidRDefault="007D38FF" w:rsidP="00DE2E04">
      <w:pPr>
        <w:spacing w:after="0" w:line="240" w:lineRule="auto"/>
        <w:contextualSpacing/>
        <w:jc w:val="both"/>
        <w:rPr>
          <w:rFonts w:ascii="Times New Roman" w:hAnsi="Times New Roman" w:cs="Times New Roman"/>
          <w:i/>
          <w:iCs/>
          <w:sz w:val="24"/>
          <w:szCs w:val="24"/>
        </w:rPr>
      </w:pPr>
      <w:proofErr w:type="spellStart"/>
      <w:r w:rsidRPr="00AD6C2E">
        <w:rPr>
          <w:rFonts w:ascii="Times New Roman" w:hAnsi="Times New Roman" w:cs="Times New Roman"/>
          <w:i/>
          <w:iCs/>
          <w:sz w:val="24"/>
          <w:szCs w:val="24"/>
        </w:rPr>
        <w:t>Fasilitas</w:t>
      </w:r>
      <w:proofErr w:type="spellEnd"/>
    </w:p>
    <w:p w14:paraId="0665D37C" w14:textId="11DCD5E7" w:rsidR="007D38FF" w:rsidRPr="007D38FF" w:rsidRDefault="007D38FF" w:rsidP="00DE2E04">
      <w:pPr>
        <w:spacing w:after="0" w:line="240" w:lineRule="auto"/>
        <w:ind w:firstLine="720"/>
        <w:contextualSpacing/>
        <w:jc w:val="both"/>
        <w:rPr>
          <w:rFonts w:ascii="Times New Roman" w:hAnsi="Times New Roman" w:cs="Times New Roman"/>
          <w:sz w:val="24"/>
          <w:szCs w:val="24"/>
        </w:rPr>
      </w:pPr>
      <w:proofErr w:type="spellStart"/>
      <w:r w:rsidRPr="007D38FF">
        <w:rPr>
          <w:rFonts w:ascii="Times New Roman" w:hAnsi="Times New Roman" w:cs="Times New Roman"/>
          <w:sz w:val="24"/>
          <w:szCs w:val="24"/>
        </w:rPr>
        <w:t>Fasilitas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merupakan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segala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sesuatu</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segaja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disediakan</w:t>
      </w:r>
      <w:proofErr w:type="spellEnd"/>
      <w:r w:rsidRPr="007D38FF">
        <w:rPr>
          <w:rFonts w:ascii="Times New Roman" w:hAnsi="Times New Roman" w:cs="Times New Roman"/>
          <w:sz w:val="24"/>
          <w:szCs w:val="24"/>
        </w:rPr>
        <w:t xml:space="preserve"> oleh </w:t>
      </w:r>
      <w:proofErr w:type="spellStart"/>
      <w:r w:rsidRPr="007D38FF">
        <w:rPr>
          <w:rFonts w:ascii="Times New Roman" w:hAnsi="Times New Roman" w:cs="Times New Roman"/>
          <w:sz w:val="24"/>
          <w:szCs w:val="24"/>
        </w:rPr>
        <w:t>penyedia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jasa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untuk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dipakai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serta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lastRenderedPageBreak/>
        <w:t>dinikmati</w:t>
      </w:r>
      <w:proofErr w:type="spellEnd"/>
      <w:r w:rsidRPr="007D38FF">
        <w:rPr>
          <w:rFonts w:ascii="Times New Roman" w:hAnsi="Times New Roman" w:cs="Times New Roman"/>
          <w:sz w:val="24"/>
          <w:szCs w:val="24"/>
        </w:rPr>
        <w:t xml:space="preserve"> oleh </w:t>
      </w:r>
      <w:proofErr w:type="spellStart"/>
      <w:r w:rsidRPr="007D38FF">
        <w:rPr>
          <w:rFonts w:ascii="Times New Roman" w:hAnsi="Times New Roman" w:cs="Times New Roman"/>
          <w:sz w:val="24"/>
          <w:szCs w:val="24"/>
        </w:rPr>
        <w:t>konsumen</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bertujuan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memberikan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tingkat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kepuasan</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maksimal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Fasilitas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merupakan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segala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sesuatu</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bersifat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peralatan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fisik</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disediakan</w:t>
      </w:r>
      <w:proofErr w:type="spellEnd"/>
      <w:r w:rsidRPr="007D38FF">
        <w:rPr>
          <w:rFonts w:ascii="Times New Roman" w:hAnsi="Times New Roman" w:cs="Times New Roman"/>
          <w:sz w:val="24"/>
          <w:szCs w:val="24"/>
        </w:rPr>
        <w:t xml:space="preserve"> oleh </w:t>
      </w:r>
      <w:proofErr w:type="spellStart"/>
      <w:r w:rsidRPr="007D38FF">
        <w:rPr>
          <w:rFonts w:ascii="Times New Roman" w:hAnsi="Times New Roman" w:cs="Times New Roman"/>
          <w:sz w:val="24"/>
          <w:szCs w:val="24"/>
        </w:rPr>
        <w:t>pihak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penjual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jasa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untuk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mendukung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kenyamanan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konsumen</w:t>
      </w:r>
      <w:proofErr w:type="spellEnd"/>
      <w:r w:rsidRPr="007D38FF">
        <w:rPr>
          <w:rFonts w:ascii="Times New Roman" w:hAnsi="Times New Roman" w:cs="Times New Roman"/>
          <w:sz w:val="24"/>
          <w:szCs w:val="24"/>
        </w:rPr>
        <w:t xml:space="preserve"> Kotler (2009). </w:t>
      </w:r>
      <w:proofErr w:type="spellStart"/>
      <w:r w:rsidRPr="007D38FF">
        <w:rPr>
          <w:rFonts w:ascii="Times New Roman" w:hAnsi="Times New Roman" w:cs="Times New Roman"/>
          <w:sz w:val="24"/>
          <w:szCs w:val="24"/>
        </w:rPr>
        <w:t>Sedangkan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menurut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Lupioadi</w:t>
      </w:r>
      <w:proofErr w:type="spellEnd"/>
      <w:r w:rsidRPr="007D38FF">
        <w:rPr>
          <w:rFonts w:ascii="Times New Roman" w:hAnsi="Times New Roman" w:cs="Times New Roman"/>
          <w:sz w:val="24"/>
          <w:szCs w:val="24"/>
        </w:rPr>
        <w:t xml:space="preserve"> (2008) </w:t>
      </w:r>
      <w:proofErr w:type="spellStart"/>
      <w:r w:rsidRPr="007D38FF">
        <w:rPr>
          <w:rFonts w:ascii="Times New Roman" w:hAnsi="Times New Roman" w:cs="Times New Roman"/>
          <w:sz w:val="24"/>
          <w:szCs w:val="24"/>
        </w:rPr>
        <w:t>dalam</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fasilitas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merupakan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penampilan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kemampuan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sarana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prasarana</w:t>
      </w:r>
      <w:proofErr w:type="spellEnd"/>
      <w:r w:rsidRPr="007D38FF">
        <w:rPr>
          <w:rFonts w:ascii="Times New Roman" w:hAnsi="Times New Roman" w:cs="Times New Roman"/>
          <w:sz w:val="24"/>
          <w:szCs w:val="24"/>
        </w:rPr>
        <w:t xml:space="preserve"> dan </w:t>
      </w:r>
      <w:proofErr w:type="spellStart"/>
      <w:r w:rsidRPr="007D38FF">
        <w:rPr>
          <w:rFonts w:ascii="Times New Roman" w:hAnsi="Times New Roman" w:cs="Times New Roman"/>
          <w:sz w:val="24"/>
          <w:szCs w:val="24"/>
        </w:rPr>
        <w:t>keadaan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lingkungan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sekitarnya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dalam</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menunjukkan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eksistensinya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kepada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eksternal</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meliputi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fasilitas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fisik</w:t>
      </w:r>
      <w:proofErr w:type="spellEnd"/>
      <w:r>
        <w:rPr>
          <w:rFonts w:ascii="Times New Roman" w:hAnsi="Times New Roman" w:cs="Times New Roman"/>
          <w:sz w:val="24"/>
          <w:szCs w:val="24"/>
        </w:rPr>
        <w:t xml:space="preserve"> </w:t>
      </w:r>
      <w:r w:rsidRPr="007D38FF">
        <w:rPr>
          <w:rFonts w:ascii="Times New Roman" w:hAnsi="Times New Roman" w:cs="Times New Roman"/>
          <w:sz w:val="24"/>
          <w:szCs w:val="24"/>
        </w:rPr>
        <w:t>(</w:t>
      </w:r>
      <w:proofErr w:type="spellStart"/>
      <w:r w:rsidRPr="007D38FF">
        <w:rPr>
          <w:rFonts w:ascii="Times New Roman" w:hAnsi="Times New Roman" w:cs="Times New Roman"/>
          <w:sz w:val="24"/>
          <w:szCs w:val="24"/>
        </w:rPr>
        <w:t>gedung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perlengkapan</w:t>
      </w:r>
      <w:proofErr w:type="spellEnd"/>
      <w:r w:rsidRPr="007D38FF">
        <w:rPr>
          <w:rFonts w:ascii="Times New Roman" w:hAnsi="Times New Roman" w:cs="Times New Roman"/>
          <w:sz w:val="24"/>
          <w:szCs w:val="24"/>
        </w:rPr>
        <w:t xml:space="preserve"> dan </w:t>
      </w:r>
      <w:proofErr w:type="spellStart"/>
      <w:r w:rsidRPr="007D38FF">
        <w:rPr>
          <w:rFonts w:ascii="Times New Roman" w:hAnsi="Times New Roman" w:cs="Times New Roman"/>
          <w:sz w:val="24"/>
          <w:szCs w:val="24"/>
        </w:rPr>
        <w:t>peralatan</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termasuk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fasilitas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dapat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berupa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alat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benda-benda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perlengkapan</w:t>
      </w:r>
      <w:proofErr w:type="spellEnd"/>
      <w:r w:rsidRPr="007D38FF">
        <w:rPr>
          <w:rFonts w:ascii="Times New Roman" w:hAnsi="Times New Roman" w:cs="Times New Roman"/>
          <w:sz w:val="24"/>
          <w:szCs w:val="24"/>
        </w:rPr>
        <w:t xml:space="preserve">, uang, </w:t>
      </w:r>
      <w:proofErr w:type="spellStart"/>
      <w:r w:rsidRPr="007D38FF">
        <w:rPr>
          <w:rFonts w:ascii="Times New Roman" w:hAnsi="Times New Roman" w:cs="Times New Roman"/>
          <w:sz w:val="24"/>
          <w:szCs w:val="24"/>
        </w:rPr>
        <w:t>ruang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tempat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kerja</w:t>
      </w:r>
      <w:proofErr w:type="spellEnd"/>
      <w:r w:rsidRPr="007D38FF">
        <w:rPr>
          <w:rFonts w:ascii="Times New Roman" w:hAnsi="Times New Roman" w:cs="Times New Roman"/>
          <w:sz w:val="24"/>
          <w:szCs w:val="24"/>
        </w:rPr>
        <w:t>.</w:t>
      </w:r>
    </w:p>
    <w:p w14:paraId="394F6035" w14:textId="620FE467" w:rsidR="007D38FF" w:rsidRPr="00AD6C2E" w:rsidRDefault="007D38FF" w:rsidP="00DE2E04">
      <w:pPr>
        <w:spacing w:after="0" w:line="240" w:lineRule="auto"/>
        <w:contextualSpacing/>
        <w:jc w:val="both"/>
        <w:rPr>
          <w:rFonts w:ascii="Times New Roman" w:hAnsi="Times New Roman" w:cs="Times New Roman"/>
          <w:i/>
          <w:iCs/>
          <w:sz w:val="24"/>
          <w:szCs w:val="24"/>
        </w:rPr>
      </w:pPr>
      <w:proofErr w:type="spellStart"/>
      <w:r w:rsidRPr="00AD6C2E">
        <w:rPr>
          <w:rFonts w:ascii="Times New Roman" w:hAnsi="Times New Roman" w:cs="Times New Roman"/>
          <w:i/>
          <w:iCs/>
          <w:sz w:val="24"/>
          <w:szCs w:val="24"/>
        </w:rPr>
        <w:t>Kebersihan</w:t>
      </w:r>
      <w:proofErr w:type="spellEnd"/>
    </w:p>
    <w:p w14:paraId="450F24D7" w14:textId="20D5A8C7" w:rsidR="007D38FF" w:rsidRPr="007D38FF" w:rsidRDefault="007D38FF" w:rsidP="00DE2E04">
      <w:pPr>
        <w:spacing w:after="0" w:line="240" w:lineRule="auto"/>
        <w:ind w:firstLine="720"/>
        <w:contextualSpacing/>
        <w:jc w:val="both"/>
        <w:rPr>
          <w:rFonts w:ascii="Times New Roman" w:hAnsi="Times New Roman" w:cs="Times New Roman"/>
          <w:sz w:val="24"/>
          <w:szCs w:val="24"/>
        </w:rPr>
      </w:pPr>
      <w:proofErr w:type="spellStart"/>
      <w:r w:rsidRPr="007D38FF">
        <w:rPr>
          <w:rFonts w:ascii="Times New Roman" w:hAnsi="Times New Roman" w:cs="Times New Roman"/>
          <w:sz w:val="24"/>
          <w:szCs w:val="24"/>
        </w:rPr>
        <w:t>Kebersihan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adalah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keadaan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bebas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dari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kotoran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termasuk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diantaranya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debu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sampah</w:t>
      </w:r>
      <w:proofErr w:type="spellEnd"/>
      <w:r w:rsidRPr="007D38FF">
        <w:rPr>
          <w:rFonts w:ascii="Times New Roman" w:hAnsi="Times New Roman" w:cs="Times New Roman"/>
          <w:sz w:val="24"/>
          <w:szCs w:val="24"/>
        </w:rPr>
        <w:t xml:space="preserve">, dan </w:t>
      </w:r>
      <w:proofErr w:type="spellStart"/>
      <w:r w:rsidRPr="007D38FF">
        <w:rPr>
          <w:rFonts w:ascii="Times New Roman" w:hAnsi="Times New Roman" w:cs="Times New Roman"/>
          <w:sz w:val="24"/>
          <w:szCs w:val="24"/>
        </w:rPr>
        <w:t>bau</w:t>
      </w:r>
      <w:proofErr w:type="spellEnd"/>
      <w:r w:rsidRPr="007D38FF">
        <w:rPr>
          <w:rFonts w:ascii="Times New Roman" w:hAnsi="Times New Roman" w:cs="Times New Roman"/>
          <w:sz w:val="24"/>
          <w:szCs w:val="24"/>
        </w:rPr>
        <w:t xml:space="preserve">. Di zaman modern, </w:t>
      </w:r>
      <w:proofErr w:type="spellStart"/>
      <w:r w:rsidRPr="007D38FF">
        <w:rPr>
          <w:rFonts w:ascii="Times New Roman" w:hAnsi="Times New Roman" w:cs="Times New Roman"/>
          <w:sz w:val="24"/>
          <w:szCs w:val="24"/>
        </w:rPr>
        <w:t>setelah</w:t>
      </w:r>
      <w:proofErr w:type="spellEnd"/>
      <w:r w:rsidRPr="007D38FF">
        <w:rPr>
          <w:rFonts w:ascii="Times New Roman" w:hAnsi="Times New Roman" w:cs="Times New Roman"/>
          <w:sz w:val="24"/>
          <w:szCs w:val="24"/>
        </w:rPr>
        <w:t xml:space="preserve"> Louis Pasteur </w:t>
      </w:r>
      <w:proofErr w:type="spellStart"/>
      <w:r w:rsidRPr="007D38FF">
        <w:rPr>
          <w:rFonts w:ascii="Times New Roman" w:hAnsi="Times New Roman" w:cs="Times New Roman"/>
          <w:sz w:val="24"/>
          <w:szCs w:val="24"/>
        </w:rPr>
        <w:t>menemukan</w:t>
      </w:r>
      <w:proofErr w:type="spellEnd"/>
      <w:r w:rsidRPr="007D38FF">
        <w:rPr>
          <w:rFonts w:ascii="Times New Roman" w:hAnsi="Times New Roman" w:cs="Times New Roman"/>
          <w:sz w:val="24"/>
          <w:szCs w:val="24"/>
        </w:rPr>
        <w:t xml:space="preserve"> proses </w:t>
      </w:r>
      <w:proofErr w:type="spellStart"/>
      <w:r w:rsidRPr="007D38FF">
        <w:rPr>
          <w:rFonts w:ascii="Times New Roman" w:hAnsi="Times New Roman" w:cs="Times New Roman"/>
          <w:sz w:val="24"/>
          <w:szCs w:val="24"/>
        </w:rPr>
        <w:t>penularan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penyakit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atau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infeksi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disebabkan</w:t>
      </w:r>
      <w:proofErr w:type="spellEnd"/>
      <w:r w:rsidRPr="007D38FF">
        <w:rPr>
          <w:rFonts w:ascii="Times New Roman" w:hAnsi="Times New Roman" w:cs="Times New Roman"/>
          <w:sz w:val="24"/>
          <w:szCs w:val="24"/>
        </w:rPr>
        <w:t xml:space="preserve"> oleh </w:t>
      </w:r>
      <w:proofErr w:type="spellStart"/>
      <w:r w:rsidRPr="007D38FF">
        <w:rPr>
          <w:rFonts w:ascii="Times New Roman" w:hAnsi="Times New Roman" w:cs="Times New Roman"/>
          <w:sz w:val="24"/>
          <w:szCs w:val="24"/>
        </w:rPr>
        <w:t>mikroba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kebersihan</w:t>
      </w:r>
      <w:proofErr w:type="spellEnd"/>
      <w:r w:rsidRPr="007D38FF">
        <w:rPr>
          <w:rFonts w:ascii="Times New Roman" w:hAnsi="Times New Roman" w:cs="Times New Roman"/>
          <w:sz w:val="24"/>
          <w:szCs w:val="24"/>
        </w:rPr>
        <w:t xml:space="preserve"> juga </w:t>
      </w:r>
      <w:proofErr w:type="spellStart"/>
      <w:r w:rsidRPr="007D38FF">
        <w:rPr>
          <w:rFonts w:ascii="Times New Roman" w:hAnsi="Times New Roman" w:cs="Times New Roman"/>
          <w:sz w:val="24"/>
          <w:szCs w:val="24"/>
        </w:rPr>
        <w:t>berarti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bebas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dari</w:t>
      </w:r>
      <w:proofErr w:type="spellEnd"/>
      <w:r w:rsidRPr="007D38FF">
        <w:rPr>
          <w:rFonts w:ascii="Times New Roman" w:hAnsi="Times New Roman" w:cs="Times New Roman"/>
          <w:sz w:val="24"/>
          <w:szCs w:val="24"/>
        </w:rPr>
        <w:t xml:space="preserve"> virus, </w:t>
      </w:r>
      <w:proofErr w:type="spellStart"/>
      <w:r w:rsidRPr="007D38FF">
        <w:rPr>
          <w:rFonts w:ascii="Times New Roman" w:hAnsi="Times New Roman" w:cs="Times New Roman"/>
          <w:sz w:val="24"/>
          <w:szCs w:val="24"/>
        </w:rPr>
        <w:t>bakteri</w:t>
      </w:r>
      <w:proofErr w:type="spellEnd"/>
      <w:r w:rsidRPr="007D38FF">
        <w:rPr>
          <w:rFonts w:ascii="Times New Roman" w:hAnsi="Times New Roman" w:cs="Times New Roman"/>
          <w:sz w:val="24"/>
          <w:szCs w:val="24"/>
        </w:rPr>
        <w:t xml:space="preserve"> pathogen, dan </w:t>
      </w:r>
      <w:proofErr w:type="spellStart"/>
      <w:r w:rsidRPr="007D38FF">
        <w:rPr>
          <w:rFonts w:ascii="Times New Roman" w:hAnsi="Times New Roman" w:cs="Times New Roman"/>
          <w:sz w:val="24"/>
          <w:szCs w:val="24"/>
        </w:rPr>
        <w:t>bahan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kimia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berbahaya</w:t>
      </w:r>
      <w:proofErr w:type="spellEnd"/>
      <w:r w:rsidRPr="007D38FF">
        <w:rPr>
          <w:rFonts w:ascii="Times New Roman" w:hAnsi="Times New Roman" w:cs="Times New Roman"/>
          <w:sz w:val="24"/>
          <w:szCs w:val="24"/>
        </w:rPr>
        <w:t>.</w:t>
      </w:r>
      <w:r w:rsidR="009730E1">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Kebersihan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lingkungan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merupakan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keadaan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bebas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dari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kotoran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termasuk</w:t>
      </w:r>
      <w:proofErr w:type="spellEnd"/>
      <w:r w:rsidRPr="007D38FF">
        <w:rPr>
          <w:rFonts w:ascii="Times New Roman" w:hAnsi="Times New Roman" w:cs="Times New Roman"/>
          <w:sz w:val="24"/>
          <w:szCs w:val="24"/>
        </w:rPr>
        <w:t xml:space="preserve"> di </w:t>
      </w:r>
      <w:proofErr w:type="spellStart"/>
      <w:r w:rsidRPr="007D38FF">
        <w:rPr>
          <w:rFonts w:ascii="Times New Roman" w:hAnsi="Times New Roman" w:cs="Times New Roman"/>
          <w:sz w:val="24"/>
          <w:szCs w:val="24"/>
        </w:rPr>
        <w:t>dalammnya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debu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sampah</w:t>
      </w:r>
      <w:proofErr w:type="spellEnd"/>
      <w:r w:rsidRPr="007D38FF">
        <w:rPr>
          <w:rFonts w:ascii="Times New Roman" w:hAnsi="Times New Roman" w:cs="Times New Roman"/>
          <w:sz w:val="24"/>
          <w:szCs w:val="24"/>
        </w:rPr>
        <w:t xml:space="preserve">, dan </w:t>
      </w:r>
      <w:proofErr w:type="spellStart"/>
      <w:r w:rsidRPr="007D38FF">
        <w:rPr>
          <w:rFonts w:ascii="Times New Roman" w:hAnsi="Times New Roman" w:cs="Times New Roman"/>
          <w:sz w:val="24"/>
          <w:szCs w:val="24"/>
        </w:rPr>
        <w:t>bau</w:t>
      </w:r>
      <w:proofErr w:type="spellEnd"/>
      <w:r w:rsidRPr="007D38FF">
        <w:rPr>
          <w:rFonts w:ascii="Times New Roman" w:hAnsi="Times New Roman" w:cs="Times New Roman"/>
          <w:sz w:val="24"/>
          <w:szCs w:val="24"/>
        </w:rPr>
        <w:t xml:space="preserve">. Di Indonesia, </w:t>
      </w:r>
      <w:proofErr w:type="spellStart"/>
      <w:r w:rsidRPr="007D38FF">
        <w:rPr>
          <w:rFonts w:ascii="Times New Roman" w:hAnsi="Times New Roman" w:cs="Times New Roman"/>
          <w:sz w:val="24"/>
          <w:szCs w:val="24"/>
        </w:rPr>
        <w:t>masalah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kebersihan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lingkungan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selalu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menjadi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perdebatan</w:t>
      </w:r>
      <w:proofErr w:type="spellEnd"/>
      <w:r w:rsidRPr="007D38FF">
        <w:rPr>
          <w:rFonts w:ascii="Times New Roman" w:hAnsi="Times New Roman" w:cs="Times New Roman"/>
          <w:sz w:val="24"/>
          <w:szCs w:val="24"/>
        </w:rPr>
        <w:t xml:space="preserve"> dan </w:t>
      </w:r>
      <w:proofErr w:type="spellStart"/>
      <w:r w:rsidRPr="007D38FF">
        <w:rPr>
          <w:rFonts w:ascii="Times New Roman" w:hAnsi="Times New Roman" w:cs="Times New Roman"/>
          <w:sz w:val="24"/>
          <w:szCs w:val="24"/>
        </w:rPr>
        <w:t>masalah</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berkembang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Kasus-kasus</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menyangkut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masalah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kebersihan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lingkungan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setiap</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tahunnya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terus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meningkat</w:t>
      </w:r>
      <w:proofErr w:type="spellEnd"/>
      <w:r w:rsidRPr="007D38FF">
        <w:rPr>
          <w:rFonts w:ascii="Times New Roman" w:hAnsi="Times New Roman" w:cs="Times New Roman"/>
          <w:sz w:val="24"/>
          <w:szCs w:val="24"/>
        </w:rPr>
        <w:t xml:space="preserve">. Problem </w:t>
      </w:r>
      <w:proofErr w:type="spellStart"/>
      <w:r w:rsidRPr="007D38FF">
        <w:rPr>
          <w:rFonts w:ascii="Times New Roman" w:hAnsi="Times New Roman" w:cs="Times New Roman"/>
          <w:sz w:val="24"/>
          <w:szCs w:val="24"/>
        </w:rPr>
        <w:t>tentang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kebersihan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lingkungan</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tidak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kondusif</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dikarenakan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masyarakat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selalu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tidak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sadar</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hal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kebersihan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lingkungan</w:t>
      </w:r>
      <w:proofErr w:type="spellEnd"/>
      <w:r w:rsidRPr="007D38FF">
        <w:rPr>
          <w:rFonts w:ascii="Times New Roman" w:hAnsi="Times New Roman" w:cs="Times New Roman"/>
          <w:sz w:val="24"/>
          <w:szCs w:val="24"/>
        </w:rPr>
        <w:t>. (</w:t>
      </w:r>
      <w:proofErr w:type="spellStart"/>
      <w:r w:rsidRPr="007D38FF">
        <w:rPr>
          <w:rFonts w:ascii="Times New Roman" w:hAnsi="Times New Roman" w:cs="Times New Roman"/>
          <w:sz w:val="24"/>
          <w:szCs w:val="24"/>
        </w:rPr>
        <w:t>Jamanti</w:t>
      </w:r>
      <w:proofErr w:type="spellEnd"/>
      <w:r w:rsidRPr="007D38FF">
        <w:rPr>
          <w:rFonts w:ascii="Times New Roman" w:hAnsi="Times New Roman" w:cs="Times New Roman"/>
          <w:sz w:val="24"/>
          <w:szCs w:val="24"/>
        </w:rPr>
        <w:t>, 2014)</w:t>
      </w:r>
    </w:p>
    <w:p w14:paraId="6F3133B4" w14:textId="66778C6C" w:rsidR="007D38FF" w:rsidRPr="00AD6C2E" w:rsidRDefault="007D38FF" w:rsidP="00DE2E04">
      <w:pPr>
        <w:spacing w:after="0" w:line="240" w:lineRule="auto"/>
        <w:contextualSpacing/>
        <w:jc w:val="both"/>
        <w:rPr>
          <w:rFonts w:ascii="Times New Roman" w:hAnsi="Times New Roman" w:cs="Times New Roman"/>
          <w:i/>
          <w:iCs/>
          <w:sz w:val="24"/>
          <w:szCs w:val="24"/>
        </w:rPr>
      </w:pPr>
      <w:proofErr w:type="spellStart"/>
      <w:r w:rsidRPr="00AD6C2E">
        <w:rPr>
          <w:rFonts w:ascii="Times New Roman" w:hAnsi="Times New Roman" w:cs="Times New Roman"/>
          <w:i/>
          <w:iCs/>
          <w:sz w:val="24"/>
          <w:szCs w:val="24"/>
        </w:rPr>
        <w:t>Keamanan</w:t>
      </w:r>
      <w:proofErr w:type="spellEnd"/>
    </w:p>
    <w:p w14:paraId="06CF2303" w14:textId="7556D8FD" w:rsidR="007D38FF" w:rsidRPr="00BA6E5E" w:rsidRDefault="007D38FF" w:rsidP="00DE2E04">
      <w:pPr>
        <w:spacing w:after="0" w:line="240" w:lineRule="auto"/>
        <w:ind w:firstLine="720"/>
        <w:contextualSpacing/>
        <w:jc w:val="both"/>
        <w:rPr>
          <w:rFonts w:ascii="Times New Roman" w:hAnsi="Times New Roman" w:cs="Times New Roman"/>
          <w:sz w:val="24"/>
          <w:szCs w:val="24"/>
        </w:rPr>
      </w:pPr>
      <w:proofErr w:type="spellStart"/>
      <w:r w:rsidRPr="007D38FF">
        <w:rPr>
          <w:rFonts w:ascii="Times New Roman" w:hAnsi="Times New Roman" w:cs="Times New Roman"/>
          <w:sz w:val="24"/>
          <w:szCs w:val="24"/>
        </w:rPr>
        <w:t>Keamanan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berasal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dari</w:t>
      </w:r>
      <w:proofErr w:type="spellEnd"/>
      <w:r w:rsidRPr="007D38FF">
        <w:rPr>
          <w:rFonts w:ascii="Times New Roman" w:hAnsi="Times New Roman" w:cs="Times New Roman"/>
          <w:sz w:val="24"/>
          <w:szCs w:val="24"/>
        </w:rPr>
        <w:t xml:space="preserve"> kata </w:t>
      </w:r>
      <w:proofErr w:type="spellStart"/>
      <w:r w:rsidRPr="007D38FF">
        <w:rPr>
          <w:rFonts w:ascii="Times New Roman" w:hAnsi="Times New Roman" w:cs="Times New Roman"/>
          <w:sz w:val="24"/>
          <w:szCs w:val="24"/>
        </w:rPr>
        <w:t>pokok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aman</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berarti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bebas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terlindungi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dari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bahaya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selamat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tidak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membahayakan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yakin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dapat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dipercaya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dapat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diandalkan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Sedangkan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keamanan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memliki</w:t>
      </w:r>
      <w:proofErr w:type="spellEnd"/>
      <w:r w:rsidRPr="007D38FF">
        <w:rPr>
          <w:rFonts w:ascii="Times New Roman" w:hAnsi="Times New Roman" w:cs="Times New Roman"/>
          <w:sz w:val="24"/>
          <w:szCs w:val="24"/>
        </w:rPr>
        <w:t xml:space="preserve"> arti </w:t>
      </w:r>
      <w:proofErr w:type="spellStart"/>
      <w:r w:rsidRPr="007D38FF">
        <w:rPr>
          <w:rFonts w:ascii="Times New Roman" w:hAnsi="Times New Roman" w:cs="Times New Roman"/>
          <w:sz w:val="24"/>
          <w:szCs w:val="24"/>
        </w:rPr>
        <w:t>suasana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ketentraman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ketenangan</w:t>
      </w:r>
      <w:proofErr w:type="spellEnd"/>
      <w:r w:rsidRPr="007D38FF">
        <w:rPr>
          <w:rFonts w:ascii="Times New Roman" w:hAnsi="Times New Roman" w:cs="Times New Roman"/>
          <w:sz w:val="24"/>
          <w:szCs w:val="24"/>
        </w:rPr>
        <w:t xml:space="preserve"> (Salim,</w:t>
      </w:r>
      <w:r w:rsidR="00BB7FF2">
        <w:rPr>
          <w:rFonts w:ascii="Times New Roman" w:hAnsi="Times New Roman" w:cs="Times New Roman"/>
          <w:sz w:val="24"/>
          <w:szCs w:val="24"/>
        </w:rPr>
        <w:t xml:space="preserve"> </w:t>
      </w:r>
      <w:r w:rsidRPr="007D38FF">
        <w:rPr>
          <w:rFonts w:ascii="Times New Roman" w:hAnsi="Times New Roman" w:cs="Times New Roman"/>
          <w:sz w:val="24"/>
          <w:szCs w:val="24"/>
        </w:rPr>
        <w:t>2002).</w:t>
      </w:r>
      <w:r w:rsidR="00517EED">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Keamanan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memiliki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pengertian</w:t>
      </w:r>
      <w:proofErr w:type="spellEnd"/>
      <w:r w:rsidRPr="007D38FF">
        <w:rPr>
          <w:rFonts w:ascii="Times New Roman" w:hAnsi="Times New Roman" w:cs="Times New Roman"/>
          <w:sz w:val="24"/>
          <w:szCs w:val="24"/>
        </w:rPr>
        <w:t xml:space="preserve"> universal </w:t>
      </w:r>
      <w:proofErr w:type="spellStart"/>
      <w:r w:rsidRPr="007D38FF">
        <w:rPr>
          <w:rFonts w:ascii="Times New Roman" w:hAnsi="Times New Roman" w:cs="Times New Roman"/>
          <w:sz w:val="24"/>
          <w:szCs w:val="24"/>
        </w:rPr>
        <w:t>atau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sering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disebut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dengan</w:t>
      </w:r>
      <w:proofErr w:type="spellEnd"/>
      <w:r w:rsidRPr="007D38FF">
        <w:rPr>
          <w:rFonts w:ascii="Times New Roman" w:hAnsi="Times New Roman" w:cs="Times New Roman"/>
          <w:sz w:val="24"/>
          <w:szCs w:val="24"/>
        </w:rPr>
        <w:t xml:space="preserve"> security pada </w:t>
      </w:r>
      <w:proofErr w:type="spellStart"/>
      <w:r w:rsidRPr="007D38FF">
        <w:rPr>
          <w:rFonts w:ascii="Times New Roman" w:hAnsi="Times New Roman" w:cs="Times New Roman"/>
          <w:sz w:val="24"/>
          <w:szCs w:val="24"/>
        </w:rPr>
        <w:t>awal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mulanya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konsep</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kemanan</w:t>
      </w:r>
      <w:proofErr w:type="spellEnd"/>
      <w:r w:rsidRPr="007D38FF">
        <w:rPr>
          <w:rFonts w:ascii="Times New Roman" w:hAnsi="Times New Roman" w:cs="Times New Roman"/>
          <w:sz w:val="24"/>
          <w:szCs w:val="24"/>
        </w:rPr>
        <w:t xml:space="preserve"> (security) </w:t>
      </w:r>
      <w:proofErr w:type="spellStart"/>
      <w:r w:rsidRPr="007D38FF">
        <w:rPr>
          <w:rFonts w:ascii="Times New Roman" w:hAnsi="Times New Roman" w:cs="Times New Roman"/>
          <w:sz w:val="24"/>
          <w:szCs w:val="24"/>
        </w:rPr>
        <w:t>hanya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menyangkut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pengertian</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berkaitan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dengan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keamanan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suatu</w:t>
      </w:r>
      <w:proofErr w:type="spellEnd"/>
      <w:r w:rsidRPr="007D38FF">
        <w:rPr>
          <w:rFonts w:ascii="Times New Roman" w:hAnsi="Times New Roman" w:cs="Times New Roman"/>
          <w:sz w:val="24"/>
          <w:szCs w:val="24"/>
        </w:rPr>
        <w:t xml:space="preserve"> Negara. </w:t>
      </w:r>
      <w:proofErr w:type="spellStart"/>
      <w:r w:rsidRPr="007D38FF">
        <w:rPr>
          <w:rFonts w:ascii="Times New Roman" w:hAnsi="Times New Roman" w:cs="Times New Roman"/>
          <w:sz w:val="24"/>
          <w:szCs w:val="24"/>
        </w:rPr>
        <w:t>Dalam</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literatur</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kepolisian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pengertian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keamanan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secara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umum</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adalah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keadaan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atau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kondisi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bebas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dari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gangguan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fisik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maupun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pisikis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terlindungnya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keselamatan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jiwa</w:t>
      </w:r>
      <w:proofErr w:type="spellEnd"/>
      <w:r w:rsidRPr="007D38FF">
        <w:rPr>
          <w:rFonts w:ascii="Times New Roman" w:hAnsi="Times New Roman" w:cs="Times New Roman"/>
          <w:sz w:val="24"/>
          <w:szCs w:val="24"/>
        </w:rPr>
        <w:t xml:space="preserve"> </w:t>
      </w:r>
      <w:r w:rsidRPr="00BA6E5E">
        <w:rPr>
          <w:rFonts w:ascii="Times New Roman" w:hAnsi="Times New Roman" w:cs="Times New Roman"/>
          <w:sz w:val="24"/>
          <w:szCs w:val="24"/>
        </w:rPr>
        <w:t xml:space="preserve">dan </w:t>
      </w:r>
      <w:proofErr w:type="spellStart"/>
      <w:r w:rsidRPr="00BA6E5E">
        <w:rPr>
          <w:rFonts w:ascii="Times New Roman" w:hAnsi="Times New Roman" w:cs="Times New Roman"/>
          <w:sz w:val="24"/>
          <w:szCs w:val="24"/>
        </w:rPr>
        <w:t>terjaminnya</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harta</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benda</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dari</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segala</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macam</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ancaman</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gangguang</w:t>
      </w:r>
      <w:proofErr w:type="spellEnd"/>
      <w:r w:rsidRPr="00BA6E5E">
        <w:rPr>
          <w:rFonts w:ascii="Times New Roman" w:hAnsi="Times New Roman" w:cs="Times New Roman"/>
          <w:sz w:val="24"/>
          <w:szCs w:val="24"/>
        </w:rPr>
        <w:t xml:space="preserve"> dan </w:t>
      </w:r>
      <w:proofErr w:type="spellStart"/>
      <w:r w:rsidRPr="00BA6E5E">
        <w:rPr>
          <w:rFonts w:ascii="Times New Roman" w:hAnsi="Times New Roman" w:cs="Times New Roman"/>
          <w:sz w:val="24"/>
          <w:szCs w:val="24"/>
        </w:rPr>
        <w:t>bahaya</w:t>
      </w:r>
      <w:proofErr w:type="spellEnd"/>
      <w:r w:rsidRPr="00BA6E5E">
        <w:rPr>
          <w:rFonts w:ascii="Times New Roman" w:hAnsi="Times New Roman" w:cs="Times New Roman"/>
          <w:sz w:val="24"/>
          <w:szCs w:val="24"/>
        </w:rPr>
        <w:t xml:space="preserve"> (</w:t>
      </w:r>
      <w:r w:rsidR="00BA6E5E" w:rsidRPr="00BA6E5E">
        <w:rPr>
          <w:rFonts w:ascii="Times New Roman" w:hAnsi="Times New Roman" w:cs="Times New Roman"/>
          <w:sz w:val="24"/>
          <w:szCs w:val="24"/>
        </w:rPr>
        <w:t>Sari</w:t>
      </w:r>
      <w:r w:rsidRPr="00BA6E5E">
        <w:rPr>
          <w:rFonts w:ascii="Times New Roman" w:hAnsi="Times New Roman" w:cs="Times New Roman"/>
          <w:sz w:val="24"/>
          <w:szCs w:val="24"/>
        </w:rPr>
        <w:t>, 200</w:t>
      </w:r>
      <w:r w:rsidR="00BA6E5E" w:rsidRPr="00BA6E5E">
        <w:rPr>
          <w:rFonts w:ascii="Times New Roman" w:hAnsi="Times New Roman" w:cs="Times New Roman"/>
          <w:sz w:val="24"/>
          <w:szCs w:val="24"/>
        </w:rPr>
        <w:t>2</w:t>
      </w:r>
      <w:r w:rsidRPr="00BA6E5E">
        <w:rPr>
          <w:rFonts w:ascii="Times New Roman" w:hAnsi="Times New Roman" w:cs="Times New Roman"/>
          <w:sz w:val="24"/>
          <w:szCs w:val="24"/>
        </w:rPr>
        <w:t xml:space="preserve">). </w:t>
      </w:r>
    </w:p>
    <w:p w14:paraId="41A8EB72" w14:textId="1E682985" w:rsidR="007D38FF" w:rsidRPr="00BA6E5E" w:rsidRDefault="007D38FF" w:rsidP="00DE2E04">
      <w:pPr>
        <w:spacing w:after="0" w:line="240" w:lineRule="auto"/>
        <w:contextualSpacing/>
        <w:jc w:val="both"/>
        <w:rPr>
          <w:rFonts w:ascii="Times New Roman" w:hAnsi="Times New Roman" w:cs="Times New Roman"/>
          <w:i/>
          <w:iCs/>
          <w:sz w:val="24"/>
          <w:szCs w:val="24"/>
        </w:rPr>
      </w:pPr>
      <w:proofErr w:type="spellStart"/>
      <w:r w:rsidRPr="00BA6E5E">
        <w:rPr>
          <w:rFonts w:ascii="Times New Roman" w:hAnsi="Times New Roman" w:cs="Times New Roman"/>
          <w:i/>
          <w:iCs/>
          <w:sz w:val="24"/>
          <w:szCs w:val="24"/>
        </w:rPr>
        <w:t>Pedagang</w:t>
      </w:r>
      <w:proofErr w:type="spellEnd"/>
    </w:p>
    <w:p w14:paraId="1B88288C" w14:textId="0B7DB23F" w:rsidR="007D38FF" w:rsidRPr="007D38FF" w:rsidRDefault="007D38FF" w:rsidP="00DE2E04">
      <w:pPr>
        <w:spacing w:after="0" w:line="240" w:lineRule="auto"/>
        <w:ind w:firstLine="720"/>
        <w:contextualSpacing/>
        <w:jc w:val="both"/>
        <w:rPr>
          <w:rFonts w:ascii="Times New Roman" w:hAnsi="Times New Roman" w:cs="Times New Roman"/>
          <w:sz w:val="24"/>
          <w:szCs w:val="24"/>
        </w:rPr>
      </w:pPr>
      <w:proofErr w:type="spellStart"/>
      <w:r w:rsidRPr="007D38FF">
        <w:rPr>
          <w:rFonts w:ascii="Times New Roman" w:hAnsi="Times New Roman" w:cs="Times New Roman"/>
          <w:sz w:val="24"/>
          <w:szCs w:val="24"/>
        </w:rPr>
        <w:t>Dalam</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konteks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usaha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mikro</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pedagang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adalah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suatu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bentuk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kegiatan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ekonomi</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berskala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kecil</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banyak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dilakukan</w:t>
      </w:r>
      <w:proofErr w:type="spellEnd"/>
      <w:r w:rsidRPr="007D38FF">
        <w:rPr>
          <w:rFonts w:ascii="Times New Roman" w:hAnsi="Times New Roman" w:cs="Times New Roman"/>
          <w:sz w:val="24"/>
          <w:szCs w:val="24"/>
        </w:rPr>
        <w:t xml:space="preserve"> oleh </w:t>
      </w:r>
      <w:proofErr w:type="spellStart"/>
      <w:r w:rsidRPr="007D38FF">
        <w:rPr>
          <w:rFonts w:ascii="Times New Roman" w:hAnsi="Times New Roman" w:cs="Times New Roman"/>
          <w:sz w:val="24"/>
          <w:szCs w:val="24"/>
        </w:rPr>
        <w:t>sebagian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masyarakat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lapisan</w:t>
      </w:r>
      <w:proofErr w:type="spellEnd"/>
      <w:r>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bawah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dengan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sektor</w:t>
      </w:r>
      <w:proofErr w:type="spellEnd"/>
      <w:r w:rsidRPr="007D38FF">
        <w:rPr>
          <w:rFonts w:ascii="Times New Roman" w:hAnsi="Times New Roman" w:cs="Times New Roman"/>
          <w:sz w:val="24"/>
          <w:szCs w:val="24"/>
        </w:rPr>
        <w:t xml:space="preserve"> informal </w:t>
      </w:r>
      <w:proofErr w:type="spellStart"/>
      <w:r w:rsidRPr="007D38FF">
        <w:rPr>
          <w:rFonts w:ascii="Times New Roman" w:hAnsi="Times New Roman" w:cs="Times New Roman"/>
          <w:sz w:val="24"/>
          <w:szCs w:val="24"/>
        </w:rPr>
        <w:t>atau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perekonomian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subsisten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dengan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ciri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ciri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tidak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memperoleh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pendidikan</w:t>
      </w:r>
      <w:proofErr w:type="spellEnd"/>
      <w:r w:rsidRPr="007D38FF">
        <w:rPr>
          <w:rFonts w:ascii="Times New Roman" w:hAnsi="Times New Roman" w:cs="Times New Roman"/>
          <w:sz w:val="24"/>
          <w:szCs w:val="24"/>
        </w:rPr>
        <w:t xml:space="preserve"> formal yang </w:t>
      </w:r>
      <w:proofErr w:type="spellStart"/>
      <w:r w:rsidRPr="007D38FF">
        <w:rPr>
          <w:rFonts w:ascii="Times New Roman" w:hAnsi="Times New Roman" w:cs="Times New Roman"/>
          <w:sz w:val="24"/>
          <w:szCs w:val="24"/>
        </w:rPr>
        <w:t>tinggi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keterampilan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rendah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pelanggannya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banyak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berasal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dari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kelas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bawah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sebagian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pekerja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adalah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keluarga</w:t>
      </w:r>
      <w:proofErr w:type="spellEnd"/>
      <w:r w:rsidRPr="007D38FF">
        <w:rPr>
          <w:rFonts w:ascii="Times New Roman" w:hAnsi="Times New Roman" w:cs="Times New Roman"/>
          <w:sz w:val="24"/>
          <w:szCs w:val="24"/>
        </w:rPr>
        <w:t xml:space="preserve"> dan </w:t>
      </w:r>
      <w:proofErr w:type="spellStart"/>
      <w:r w:rsidRPr="007D38FF">
        <w:rPr>
          <w:rFonts w:ascii="Times New Roman" w:hAnsi="Times New Roman" w:cs="Times New Roman"/>
          <w:sz w:val="24"/>
          <w:szCs w:val="24"/>
        </w:rPr>
        <w:t>dikerjakan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secara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padat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karya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serta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penjualan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eceran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dengan</w:t>
      </w:r>
      <w:proofErr w:type="spellEnd"/>
      <w:r w:rsidRPr="007D38FF">
        <w:rPr>
          <w:rFonts w:ascii="Times New Roman" w:hAnsi="Times New Roman" w:cs="Times New Roman"/>
          <w:sz w:val="24"/>
          <w:szCs w:val="24"/>
        </w:rPr>
        <w:t xml:space="preserve"> modal </w:t>
      </w:r>
      <w:proofErr w:type="spellStart"/>
      <w:r w:rsidRPr="007D38FF">
        <w:rPr>
          <w:rFonts w:ascii="Times New Roman" w:hAnsi="Times New Roman" w:cs="Times New Roman"/>
          <w:sz w:val="24"/>
          <w:szCs w:val="24"/>
        </w:rPr>
        <w:t>pinjaman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dari</w:t>
      </w:r>
      <w:proofErr w:type="spellEnd"/>
      <w:r w:rsidRPr="007D38FF">
        <w:rPr>
          <w:rFonts w:ascii="Times New Roman" w:hAnsi="Times New Roman" w:cs="Times New Roman"/>
          <w:sz w:val="24"/>
          <w:szCs w:val="24"/>
        </w:rPr>
        <w:t xml:space="preserve"> bank formal </w:t>
      </w:r>
      <w:proofErr w:type="spellStart"/>
      <w:r w:rsidRPr="007D38FF">
        <w:rPr>
          <w:rFonts w:ascii="Times New Roman" w:hAnsi="Times New Roman" w:cs="Times New Roman"/>
          <w:sz w:val="24"/>
          <w:szCs w:val="24"/>
        </w:rPr>
        <w:t>kurang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dari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dua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puluh</w:t>
      </w:r>
      <w:proofErr w:type="spellEnd"/>
      <w:r w:rsidRPr="007D38FF">
        <w:rPr>
          <w:rFonts w:ascii="Times New Roman" w:hAnsi="Times New Roman" w:cs="Times New Roman"/>
          <w:sz w:val="24"/>
          <w:szCs w:val="24"/>
        </w:rPr>
        <w:t xml:space="preserve"> lima </w:t>
      </w:r>
      <w:proofErr w:type="spellStart"/>
      <w:r w:rsidRPr="007D38FF">
        <w:rPr>
          <w:rFonts w:ascii="Times New Roman" w:hAnsi="Times New Roman" w:cs="Times New Roman"/>
          <w:sz w:val="24"/>
          <w:szCs w:val="24"/>
        </w:rPr>
        <w:t>juta</w:t>
      </w:r>
      <w:proofErr w:type="spellEnd"/>
      <w:r w:rsidRPr="007D38FF">
        <w:rPr>
          <w:rFonts w:ascii="Times New Roman" w:hAnsi="Times New Roman" w:cs="Times New Roman"/>
          <w:sz w:val="24"/>
          <w:szCs w:val="24"/>
        </w:rPr>
        <w:t xml:space="preserve"> rupiah </w:t>
      </w:r>
      <w:proofErr w:type="spellStart"/>
      <w:r w:rsidRPr="007D38FF">
        <w:rPr>
          <w:rFonts w:ascii="Times New Roman" w:hAnsi="Times New Roman" w:cs="Times New Roman"/>
          <w:sz w:val="24"/>
          <w:szCs w:val="24"/>
        </w:rPr>
        <w:t>guna</w:t>
      </w:r>
      <w:proofErr w:type="spellEnd"/>
      <w:r w:rsidRPr="007D38FF">
        <w:rPr>
          <w:rFonts w:ascii="Times New Roman" w:hAnsi="Times New Roman" w:cs="Times New Roman"/>
          <w:sz w:val="24"/>
          <w:szCs w:val="24"/>
        </w:rPr>
        <w:t xml:space="preserve"> modal </w:t>
      </w:r>
      <w:proofErr w:type="spellStart"/>
      <w:r w:rsidRPr="007D38FF">
        <w:rPr>
          <w:rFonts w:ascii="Times New Roman" w:hAnsi="Times New Roman" w:cs="Times New Roman"/>
          <w:sz w:val="24"/>
          <w:szCs w:val="24"/>
        </w:rPr>
        <w:t>usahanya</w:t>
      </w:r>
      <w:proofErr w:type="spellEnd"/>
      <w:r w:rsidRPr="007D38FF">
        <w:rPr>
          <w:rFonts w:ascii="Times New Roman" w:hAnsi="Times New Roman" w:cs="Times New Roman"/>
          <w:sz w:val="24"/>
          <w:szCs w:val="24"/>
        </w:rPr>
        <w:t xml:space="preserve"> .</w:t>
      </w:r>
    </w:p>
    <w:p w14:paraId="318F0D75" w14:textId="77777777" w:rsidR="007D38FF" w:rsidRPr="007D38FF" w:rsidRDefault="007D38FF" w:rsidP="00DE2E04">
      <w:pPr>
        <w:spacing w:after="0" w:line="240" w:lineRule="auto"/>
        <w:contextualSpacing/>
        <w:jc w:val="both"/>
        <w:rPr>
          <w:rFonts w:ascii="Times New Roman" w:hAnsi="Times New Roman" w:cs="Times New Roman"/>
          <w:b/>
          <w:bCs/>
          <w:sz w:val="24"/>
          <w:szCs w:val="24"/>
        </w:rPr>
      </w:pPr>
    </w:p>
    <w:p w14:paraId="0166B225" w14:textId="35F5CB8F" w:rsidR="007D38FF" w:rsidRPr="007D38FF" w:rsidRDefault="007D38FF" w:rsidP="00DE2E04">
      <w:pPr>
        <w:spacing w:after="0" w:line="240" w:lineRule="auto"/>
        <w:contextualSpacing/>
        <w:jc w:val="both"/>
        <w:rPr>
          <w:rFonts w:ascii="Times New Roman" w:hAnsi="Times New Roman" w:cs="Times New Roman"/>
          <w:b/>
          <w:bCs/>
          <w:sz w:val="24"/>
          <w:szCs w:val="24"/>
        </w:rPr>
      </w:pPr>
      <w:r w:rsidRPr="007D38FF">
        <w:rPr>
          <w:rFonts w:ascii="Times New Roman" w:hAnsi="Times New Roman" w:cs="Times New Roman"/>
          <w:b/>
          <w:bCs/>
          <w:sz w:val="24"/>
          <w:szCs w:val="24"/>
        </w:rPr>
        <w:t>METODE PENELITIAN</w:t>
      </w:r>
    </w:p>
    <w:p w14:paraId="1B6B1E7B" w14:textId="77777777" w:rsidR="007D38FF" w:rsidRDefault="007D38FF" w:rsidP="00DE2E04">
      <w:pPr>
        <w:spacing w:after="0" w:line="240" w:lineRule="auto"/>
        <w:contextualSpacing/>
        <w:jc w:val="both"/>
        <w:rPr>
          <w:rFonts w:ascii="Times New Roman" w:hAnsi="Times New Roman" w:cs="Times New Roman"/>
          <w:sz w:val="24"/>
          <w:szCs w:val="24"/>
        </w:rPr>
      </w:pPr>
    </w:p>
    <w:p w14:paraId="5BCCD9EE" w14:textId="3BCBFB0E" w:rsidR="007D38FF" w:rsidRPr="00DD557E" w:rsidRDefault="007D38FF" w:rsidP="00DE2E04">
      <w:pPr>
        <w:spacing w:after="0" w:line="240" w:lineRule="auto"/>
        <w:contextualSpacing/>
        <w:jc w:val="both"/>
        <w:rPr>
          <w:rFonts w:ascii="Times New Roman" w:hAnsi="Times New Roman" w:cs="Times New Roman"/>
          <w:b/>
          <w:bCs/>
          <w:sz w:val="24"/>
          <w:szCs w:val="24"/>
        </w:rPr>
      </w:pPr>
      <w:r w:rsidRPr="00DD557E">
        <w:rPr>
          <w:rFonts w:ascii="Times New Roman" w:hAnsi="Times New Roman" w:cs="Times New Roman"/>
          <w:b/>
          <w:bCs/>
          <w:sz w:val="24"/>
          <w:szCs w:val="24"/>
        </w:rPr>
        <w:t xml:space="preserve">Desain </w:t>
      </w:r>
      <w:proofErr w:type="spellStart"/>
      <w:r w:rsidRPr="00DD557E">
        <w:rPr>
          <w:rFonts w:ascii="Times New Roman" w:hAnsi="Times New Roman" w:cs="Times New Roman"/>
          <w:b/>
          <w:bCs/>
          <w:sz w:val="24"/>
          <w:szCs w:val="24"/>
        </w:rPr>
        <w:t>Penelitian</w:t>
      </w:r>
      <w:proofErr w:type="spellEnd"/>
    </w:p>
    <w:p w14:paraId="5CD16AE8" w14:textId="77777777" w:rsidR="007D38FF" w:rsidRPr="007D38FF" w:rsidRDefault="007D38FF" w:rsidP="00DE2E04">
      <w:pPr>
        <w:spacing w:after="0" w:line="240" w:lineRule="auto"/>
        <w:ind w:firstLine="720"/>
        <w:contextualSpacing/>
        <w:jc w:val="both"/>
        <w:rPr>
          <w:rFonts w:ascii="Times New Roman" w:hAnsi="Times New Roman" w:cs="Times New Roman"/>
          <w:sz w:val="24"/>
          <w:szCs w:val="24"/>
        </w:rPr>
      </w:pPr>
      <w:proofErr w:type="spellStart"/>
      <w:r w:rsidRPr="007D38FF">
        <w:rPr>
          <w:rFonts w:ascii="Times New Roman" w:hAnsi="Times New Roman" w:cs="Times New Roman"/>
          <w:sz w:val="24"/>
          <w:szCs w:val="24"/>
        </w:rPr>
        <w:t>Penelitian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ini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menggunakan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metode</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deskriptif</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kuantitatif</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dengan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menggunakan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teknik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pengumpulan</w:t>
      </w:r>
      <w:proofErr w:type="spellEnd"/>
      <w:r w:rsidRPr="007D38FF">
        <w:rPr>
          <w:rFonts w:ascii="Times New Roman" w:hAnsi="Times New Roman" w:cs="Times New Roman"/>
          <w:sz w:val="24"/>
          <w:szCs w:val="24"/>
        </w:rPr>
        <w:t xml:space="preserve"> data </w:t>
      </w:r>
      <w:proofErr w:type="spellStart"/>
      <w:r w:rsidRPr="007D38FF">
        <w:rPr>
          <w:rFonts w:ascii="Times New Roman" w:hAnsi="Times New Roman" w:cs="Times New Roman"/>
          <w:sz w:val="24"/>
          <w:szCs w:val="24"/>
        </w:rPr>
        <w:t>berupa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kuesioner</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Selanjutnya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penelitian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ini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menggunakan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analisis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deskriptif</w:t>
      </w:r>
      <w:proofErr w:type="spellEnd"/>
      <w:r w:rsidRPr="007D38FF">
        <w:rPr>
          <w:rFonts w:ascii="Times New Roman" w:hAnsi="Times New Roman" w:cs="Times New Roman"/>
          <w:sz w:val="24"/>
          <w:szCs w:val="24"/>
        </w:rPr>
        <w:t xml:space="preserve"> dan </w:t>
      </w:r>
      <w:proofErr w:type="spellStart"/>
      <w:r w:rsidRPr="007D38FF">
        <w:rPr>
          <w:rFonts w:ascii="Times New Roman" w:hAnsi="Times New Roman" w:cs="Times New Roman"/>
          <w:sz w:val="24"/>
          <w:szCs w:val="24"/>
        </w:rPr>
        <w:t>statistik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untuk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mengetahui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variabel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independen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terhadap</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variabel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dependennya</w:t>
      </w:r>
      <w:proofErr w:type="spellEnd"/>
      <w:r w:rsidRPr="007D38FF">
        <w:rPr>
          <w:rFonts w:ascii="Times New Roman" w:hAnsi="Times New Roman" w:cs="Times New Roman"/>
          <w:sz w:val="24"/>
          <w:szCs w:val="24"/>
        </w:rPr>
        <w:t xml:space="preserve">. Hasil </w:t>
      </w:r>
      <w:proofErr w:type="spellStart"/>
      <w:r w:rsidRPr="007D38FF">
        <w:rPr>
          <w:rFonts w:ascii="Times New Roman" w:hAnsi="Times New Roman" w:cs="Times New Roman"/>
          <w:sz w:val="24"/>
          <w:szCs w:val="24"/>
        </w:rPr>
        <w:t>berupa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angka-angka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dari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analisis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statistik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kemudian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lastRenderedPageBreak/>
        <w:t>diinterpretasikan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dalam</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bentuk</w:t>
      </w:r>
      <w:proofErr w:type="spellEnd"/>
      <w:r w:rsidRPr="007D38FF">
        <w:rPr>
          <w:rFonts w:ascii="Times New Roman" w:hAnsi="Times New Roman" w:cs="Times New Roman"/>
          <w:sz w:val="24"/>
          <w:szCs w:val="24"/>
        </w:rPr>
        <w:t xml:space="preserve"> kata-kata (</w:t>
      </w:r>
      <w:proofErr w:type="spellStart"/>
      <w:r w:rsidRPr="007D38FF">
        <w:rPr>
          <w:rFonts w:ascii="Times New Roman" w:hAnsi="Times New Roman" w:cs="Times New Roman"/>
          <w:sz w:val="24"/>
          <w:szCs w:val="24"/>
        </w:rPr>
        <w:t>deskriptif</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kuantitatif</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sehingga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bisa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mendapatkan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kesimpulan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dari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jawaban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rumusan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masalah</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telah</w:t>
      </w:r>
      <w:proofErr w:type="spellEnd"/>
      <w:r w:rsidRPr="007D38FF">
        <w:rPr>
          <w:rFonts w:ascii="Times New Roman" w:hAnsi="Times New Roman" w:cs="Times New Roman"/>
          <w:sz w:val="24"/>
          <w:szCs w:val="24"/>
        </w:rPr>
        <w:t xml:space="preserve"> di </w:t>
      </w:r>
      <w:proofErr w:type="spellStart"/>
      <w:r w:rsidRPr="007D38FF">
        <w:rPr>
          <w:rFonts w:ascii="Times New Roman" w:hAnsi="Times New Roman" w:cs="Times New Roman"/>
          <w:sz w:val="24"/>
          <w:szCs w:val="24"/>
        </w:rPr>
        <w:t>uraikan</w:t>
      </w:r>
      <w:proofErr w:type="spellEnd"/>
      <w:r w:rsidRPr="007D38FF">
        <w:rPr>
          <w:rFonts w:ascii="Times New Roman" w:hAnsi="Times New Roman" w:cs="Times New Roman"/>
          <w:sz w:val="24"/>
          <w:szCs w:val="24"/>
        </w:rPr>
        <w:t xml:space="preserve"> pada </w:t>
      </w:r>
      <w:proofErr w:type="spellStart"/>
      <w:r w:rsidRPr="007D38FF">
        <w:rPr>
          <w:rFonts w:ascii="Times New Roman" w:hAnsi="Times New Roman" w:cs="Times New Roman"/>
          <w:sz w:val="24"/>
          <w:szCs w:val="24"/>
        </w:rPr>
        <w:t>bab</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sebelumnya</w:t>
      </w:r>
      <w:proofErr w:type="spellEnd"/>
      <w:r w:rsidRPr="007D38FF">
        <w:rPr>
          <w:rFonts w:ascii="Times New Roman" w:hAnsi="Times New Roman" w:cs="Times New Roman"/>
          <w:sz w:val="24"/>
          <w:szCs w:val="24"/>
        </w:rPr>
        <w:t>.</w:t>
      </w:r>
    </w:p>
    <w:p w14:paraId="04408F74" w14:textId="77777777" w:rsidR="007D38FF" w:rsidRDefault="007D38FF" w:rsidP="00DE2E04">
      <w:pPr>
        <w:spacing w:after="0" w:line="240" w:lineRule="auto"/>
        <w:contextualSpacing/>
        <w:jc w:val="both"/>
        <w:rPr>
          <w:rFonts w:ascii="Times New Roman" w:hAnsi="Times New Roman" w:cs="Times New Roman"/>
          <w:sz w:val="24"/>
          <w:szCs w:val="24"/>
        </w:rPr>
      </w:pPr>
    </w:p>
    <w:p w14:paraId="68FF3DB7" w14:textId="2094B716" w:rsidR="007D38FF" w:rsidRPr="00DD557E" w:rsidRDefault="007D38FF" w:rsidP="00DE2E04">
      <w:pPr>
        <w:spacing w:after="0" w:line="240" w:lineRule="auto"/>
        <w:contextualSpacing/>
        <w:jc w:val="both"/>
        <w:rPr>
          <w:rFonts w:ascii="Times New Roman" w:hAnsi="Times New Roman" w:cs="Times New Roman"/>
          <w:b/>
          <w:bCs/>
          <w:sz w:val="24"/>
          <w:szCs w:val="24"/>
        </w:rPr>
      </w:pPr>
      <w:proofErr w:type="spellStart"/>
      <w:r w:rsidRPr="00DD557E">
        <w:rPr>
          <w:rFonts w:ascii="Times New Roman" w:hAnsi="Times New Roman" w:cs="Times New Roman"/>
          <w:b/>
          <w:bCs/>
          <w:sz w:val="24"/>
          <w:szCs w:val="24"/>
        </w:rPr>
        <w:t>Objek</w:t>
      </w:r>
      <w:proofErr w:type="spellEnd"/>
      <w:r w:rsidRPr="00DD557E">
        <w:rPr>
          <w:rFonts w:ascii="Times New Roman" w:hAnsi="Times New Roman" w:cs="Times New Roman"/>
          <w:b/>
          <w:bCs/>
          <w:sz w:val="24"/>
          <w:szCs w:val="24"/>
        </w:rPr>
        <w:t xml:space="preserve">, Lokasi </w:t>
      </w:r>
      <w:proofErr w:type="spellStart"/>
      <w:r w:rsidRPr="00DD557E">
        <w:rPr>
          <w:rFonts w:ascii="Times New Roman" w:hAnsi="Times New Roman" w:cs="Times New Roman"/>
          <w:b/>
          <w:bCs/>
          <w:sz w:val="24"/>
          <w:szCs w:val="24"/>
        </w:rPr>
        <w:t>Penelitian</w:t>
      </w:r>
      <w:proofErr w:type="spellEnd"/>
      <w:r w:rsidRPr="00DD557E">
        <w:rPr>
          <w:rFonts w:ascii="Times New Roman" w:hAnsi="Times New Roman" w:cs="Times New Roman"/>
          <w:b/>
          <w:bCs/>
          <w:sz w:val="24"/>
          <w:szCs w:val="24"/>
        </w:rPr>
        <w:t xml:space="preserve">, dan Waktu </w:t>
      </w:r>
      <w:proofErr w:type="spellStart"/>
      <w:r w:rsidRPr="00DD557E">
        <w:rPr>
          <w:rFonts w:ascii="Times New Roman" w:hAnsi="Times New Roman" w:cs="Times New Roman"/>
          <w:b/>
          <w:bCs/>
          <w:sz w:val="24"/>
          <w:szCs w:val="24"/>
        </w:rPr>
        <w:t>Penelitian</w:t>
      </w:r>
      <w:proofErr w:type="spellEnd"/>
    </w:p>
    <w:p w14:paraId="468CB17D" w14:textId="1F4A1485" w:rsidR="007D38FF" w:rsidRDefault="007D38FF" w:rsidP="00DE2E04">
      <w:pPr>
        <w:spacing w:after="0" w:line="240" w:lineRule="auto"/>
        <w:ind w:firstLine="720"/>
        <w:contextualSpacing/>
        <w:jc w:val="both"/>
        <w:rPr>
          <w:rFonts w:ascii="Times New Roman" w:hAnsi="Times New Roman" w:cs="Times New Roman"/>
          <w:sz w:val="24"/>
          <w:szCs w:val="24"/>
        </w:rPr>
      </w:pPr>
      <w:proofErr w:type="spellStart"/>
      <w:r w:rsidRPr="007D38FF">
        <w:rPr>
          <w:rFonts w:ascii="Times New Roman" w:hAnsi="Times New Roman" w:cs="Times New Roman"/>
          <w:sz w:val="24"/>
          <w:szCs w:val="24"/>
        </w:rPr>
        <w:t>Objek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dari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penelitian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ini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yaitu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masyarakat</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mengunjungi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lokasi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penelitian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Kemudian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penelitian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ini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dilakukan</w:t>
      </w:r>
      <w:proofErr w:type="spellEnd"/>
      <w:r w:rsidRPr="007D38FF">
        <w:rPr>
          <w:rFonts w:ascii="Times New Roman" w:hAnsi="Times New Roman" w:cs="Times New Roman"/>
          <w:sz w:val="24"/>
          <w:szCs w:val="24"/>
        </w:rPr>
        <w:t xml:space="preserve"> di </w:t>
      </w:r>
      <w:proofErr w:type="spellStart"/>
      <w:r w:rsidRPr="007D38FF">
        <w:rPr>
          <w:rFonts w:ascii="Times New Roman" w:hAnsi="Times New Roman" w:cs="Times New Roman"/>
          <w:sz w:val="24"/>
          <w:szCs w:val="24"/>
        </w:rPr>
        <w:t>kawasan</w:t>
      </w:r>
      <w:proofErr w:type="spellEnd"/>
      <w:r w:rsidRPr="007D38FF">
        <w:rPr>
          <w:rFonts w:ascii="Times New Roman" w:hAnsi="Times New Roman" w:cs="Times New Roman"/>
          <w:sz w:val="24"/>
          <w:szCs w:val="24"/>
        </w:rPr>
        <w:t xml:space="preserve"> Taman Kota </w:t>
      </w:r>
      <w:proofErr w:type="spellStart"/>
      <w:r w:rsidRPr="007D38FF">
        <w:rPr>
          <w:rFonts w:ascii="Times New Roman" w:hAnsi="Times New Roman" w:cs="Times New Roman"/>
          <w:sz w:val="24"/>
          <w:szCs w:val="24"/>
        </w:rPr>
        <w:t>khususnya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Berlabuh</w:t>
      </w:r>
      <w:proofErr w:type="spellEnd"/>
      <w:r w:rsidRPr="007D38FF">
        <w:rPr>
          <w:rFonts w:ascii="Times New Roman" w:hAnsi="Times New Roman" w:cs="Times New Roman"/>
          <w:sz w:val="24"/>
          <w:szCs w:val="24"/>
        </w:rPr>
        <w:t xml:space="preserve"> dan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Berkampung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Sedangkan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waktu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pelaksanaan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penelitian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dilakukan</w:t>
      </w:r>
      <w:proofErr w:type="spellEnd"/>
      <w:r w:rsidRPr="007D38FF">
        <w:rPr>
          <w:rFonts w:ascii="Times New Roman" w:hAnsi="Times New Roman" w:cs="Times New Roman"/>
          <w:sz w:val="24"/>
          <w:szCs w:val="24"/>
        </w:rPr>
        <w:t xml:space="preserve"> pada </w:t>
      </w:r>
      <w:proofErr w:type="spellStart"/>
      <w:r w:rsidRPr="007D38FF">
        <w:rPr>
          <w:rFonts w:ascii="Times New Roman" w:hAnsi="Times New Roman" w:cs="Times New Roman"/>
          <w:sz w:val="24"/>
          <w:szCs w:val="24"/>
        </w:rPr>
        <w:t>bulan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mei</w:t>
      </w:r>
      <w:proofErr w:type="spellEnd"/>
      <w:r w:rsidRPr="007D38FF">
        <w:rPr>
          <w:rFonts w:ascii="Times New Roman" w:hAnsi="Times New Roman" w:cs="Times New Roman"/>
          <w:sz w:val="24"/>
          <w:szCs w:val="24"/>
        </w:rPr>
        <w:t xml:space="preserve"> 2020.</w:t>
      </w:r>
    </w:p>
    <w:p w14:paraId="160720A2" w14:textId="7801ECE8" w:rsidR="007D38FF" w:rsidRPr="007D38FF" w:rsidRDefault="007D38FF" w:rsidP="00DE2E04">
      <w:pPr>
        <w:spacing w:after="0" w:line="240" w:lineRule="auto"/>
        <w:ind w:firstLine="720"/>
        <w:contextualSpacing/>
        <w:jc w:val="both"/>
        <w:rPr>
          <w:rFonts w:ascii="Times New Roman" w:hAnsi="Times New Roman" w:cs="Times New Roman"/>
          <w:sz w:val="24"/>
          <w:szCs w:val="24"/>
        </w:rPr>
      </w:pPr>
      <w:proofErr w:type="spellStart"/>
      <w:r w:rsidRPr="007D38FF">
        <w:rPr>
          <w:rFonts w:ascii="Times New Roman" w:hAnsi="Times New Roman" w:cs="Times New Roman"/>
          <w:sz w:val="24"/>
          <w:szCs w:val="24"/>
        </w:rPr>
        <w:t>Populasi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dalam</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penelitan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ini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adalah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masyarakat</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pernah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berkunjung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Berlabuh</w:t>
      </w:r>
      <w:proofErr w:type="spellEnd"/>
      <w:r w:rsidRPr="007D38FF">
        <w:rPr>
          <w:rFonts w:ascii="Times New Roman" w:hAnsi="Times New Roman" w:cs="Times New Roman"/>
          <w:sz w:val="24"/>
          <w:szCs w:val="24"/>
        </w:rPr>
        <w:t xml:space="preserve"> dan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Berkampung</w:t>
      </w:r>
      <w:proofErr w:type="spellEnd"/>
      <w:r w:rsidRPr="007D38FF">
        <w:rPr>
          <w:rFonts w:ascii="Times New Roman" w:hAnsi="Times New Roman" w:cs="Times New Roman"/>
          <w:sz w:val="24"/>
          <w:szCs w:val="24"/>
        </w:rPr>
        <w:t>.</w:t>
      </w:r>
      <w:r w:rsidR="00A925DE">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Untuk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menguji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hipotesis</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telah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dijabarkan</w:t>
      </w:r>
      <w:proofErr w:type="spellEnd"/>
      <w:r w:rsidRPr="007D38FF">
        <w:rPr>
          <w:rFonts w:ascii="Times New Roman" w:hAnsi="Times New Roman" w:cs="Times New Roman"/>
          <w:sz w:val="24"/>
          <w:szCs w:val="24"/>
        </w:rPr>
        <w:t xml:space="preserve"> oleh </w:t>
      </w:r>
      <w:proofErr w:type="spellStart"/>
      <w:r w:rsidRPr="007D38FF">
        <w:rPr>
          <w:rFonts w:ascii="Times New Roman" w:hAnsi="Times New Roman" w:cs="Times New Roman"/>
          <w:sz w:val="24"/>
          <w:szCs w:val="24"/>
        </w:rPr>
        <w:t>peneliti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peneliti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mengumpulka</w:t>
      </w:r>
      <w:proofErr w:type="spellEnd"/>
      <w:r w:rsidRPr="007D38FF">
        <w:rPr>
          <w:rFonts w:ascii="Times New Roman" w:hAnsi="Times New Roman" w:cs="Times New Roman"/>
          <w:sz w:val="24"/>
          <w:szCs w:val="24"/>
        </w:rPr>
        <w:t xml:space="preserve"> data primer </w:t>
      </w:r>
      <w:proofErr w:type="spellStart"/>
      <w:r w:rsidRPr="007D38FF">
        <w:rPr>
          <w:rFonts w:ascii="Times New Roman" w:hAnsi="Times New Roman" w:cs="Times New Roman"/>
          <w:sz w:val="24"/>
          <w:szCs w:val="24"/>
        </w:rPr>
        <w:t>dengan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menyebar</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kuesioner</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secara</w:t>
      </w:r>
      <w:proofErr w:type="spellEnd"/>
      <w:r w:rsidRPr="007D38FF">
        <w:rPr>
          <w:rFonts w:ascii="Times New Roman" w:hAnsi="Times New Roman" w:cs="Times New Roman"/>
          <w:sz w:val="24"/>
          <w:szCs w:val="24"/>
        </w:rPr>
        <w:t xml:space="preserve"> online yang </w:t>
      </w:r>
      <w:proofErr w:type="spellStart"/>
      <w:r w:rsidRPr="007D38FF">
        <w:rPr>
          <w:rFonts w:ascii="Times New Roman" w:hAnsi="Times New Roman" w:cs="Times New Roman"/>
          <w:sz w:val="24"/>
          <w:szCs w:val="24"/>
        </w:rPr>
        <w:t>disebar</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menggunakan</w:t>
      </w:r>
      <w:proofErr w:type="spellEnd"/>
      <w:r w:rsidRPr="007D38FF">
        <w:rPr>
          <w:rFonts w:ascii="Times New Roman" w:hAnsi="Times New Roman" w:cs="Times New Roman"/>
          <w:sz w:val="24"/>
          <w:szCs w:val="24"/>
        </w:rPr>
        <w:t xml:space="preserve"> media </w:t>
      </w:r>
      <w:proofErr w:type="spellStart"/>
      <w:r w:rsidRPr="007D38FF">
        <w:rPr>
          <w:rFonts w:ascii="Times New Roman" w:hAnsi="Times New Roman" w:cs="Times New Roman"/>
          <w:sz w:val="24"/>
          <w:szCs w:val="24"/>
        </w:rPr>
        <w:t>sosial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Pengambilan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sampel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dilakukan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secara</w:t>
      </w:r>
      <w:proofErr w:type="spellEnd"/>
      <w:r w:rsidRPr="007D38FF">
        <w:rPr>
          <w:rFonts w:ascii="Times New Roman" w:hAnsi="Times New Roman" w:cs="Times New Roman"/>
          <w:sz w:val="24"/>
          <w:szCs w:val="24"/>
        </w:rPr>
        <w:t xml:space="preserve"> purposive sampling </w:t>
      </w:r>
      <w:proofErr w:type="spellStart"/>
      <w:r w:rsidRPr="007D38FF">
        <w:rPr>
          <w:rFonts w:ascii="Times New Roman" w:hAnsi="Times New Roman" w:cs="Times New Roman"/>
          <w:sz w:val="24"/>
          <w:szCs w:val="24"/>
        </w:rPr>
        <w:t>terhadap</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objek</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diteliti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dimana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peneliti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membuat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kriteria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tertentu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berdasarkan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ciri-ciri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subyek</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dijadikan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sampel</w:t>
      </w:r>
      <w:proofErr w:type="spellEnd"/>
      <w:r w:rsidRPr="007D38FF">
        <w:rPr>
          <w:rFonts w:ascii="Times New Roman" w:hAnsi="Times New Roman" w:cs="Times New Roman"/>
          <w:sz w:val="24"/>
          <w:szCs w:val="24"/>
        </w:rPr>
        <w:t xml:space="preserve">. Teknik </w:t>
      </w:r>
      <w:proofErr w:type="spellStart"/>
      <w:r w:rsidRPr="007D38FF">
        <w:rPr>
          <w:rFonts w:ascii="Times New Roman" w:hAnsi="Times New Roman" w:cs="Times New Roman"/>
          <w:sz w:val="24"/>
          <w:szCs w:val="24"/>
        </w:rPr>
        <w:t>ini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dilakukan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dengan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cara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membagikan</w:t>
      </w:r>
      <w:proofErr w:type="spellEnd"/>
      <w:r w:rsidRPr="007D38FF">
        <w:rPr>
          <w:rFonts w:ascii="Times New Roman" w:hAnsi="Times New Roman" w:cs="Times New Roman"/>
          <w:sz w:val="24"/>
          <w:szCs w:val="24"/>
        </w:rPr>
        <w:t xml:space="preserve"> link </w:t>
      </w:r>
      <w:proofErr w:type="spellStart"/>
      <w:r w:rsidRPr="007D38FF">
        <w:rPr>
          <w:rFonts w:ascii="Times New Roman" w:hAnsi="Times New Roman" w:cs="Times New Roman"/>
          <w:sz w:val="24"/>
          <w:szCs w:val="24"/>
        </w:rPr>
        <w:t>kuesioner</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dari</w:t>
      </w:r>
      <w:proofErr w:type="spellEnd"/>
      <w:r w:rsidRPr="007D38FF">
        <w:rPr>
          <w:rFonts w:ascii="Times New Roman" w:hAnsi="Times New Roman" w:cs="Times New Roman"/>
          <w:sz w:val="24"/>
          <w:szCs w:val="24"/>
        </w:rPr>
        <w:t xml:space="preserve"> google forms </w:t>
      </w:r>
      <w:proofErr w:type="spellStart"/>
      <w:r w:rsidRPr="007D38FF">
        <w:rPr>
          <w:rFonts w:ascii="Times New Roman" w:hAnsi="Times New Roman" w:cs="Times New Roman"/>
          <w:sz w:val="24"/>
          <w:szCs w:val="24"/>
        </w:rPr>
        <w:t>dengan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disertai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keterangan</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pernah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berkunjung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Kota </w:t>
      </w:r>
      <w:proofErr w:type="spellStart"/>
      <w:r w:rsidRPr="007D38FF">
        <w:rPr>
          <w:rFonts w:ascii="Times New Roman" w:hAnsi="Times New Roman" w:cs="Times New Roman"/>
          <w:sz w:val="24"/>
          <w:szCs w:val="24"/>
        </w:rPr>
        <w:t>ditarakan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khususnya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taman</w:t>
      </w:r>
      <w:proofErr w:type="spellEnd"/>
      <w:r>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berlabuh</w:t>
      </w:r>
      <w:proofErr w:type="spellEnd"/>
      <w:r w:rsidRPr="007D38FF">
        <w:rPr>
          <w:rFonts w:ascii="Times New Roman" w:hAnsi="Times New Roman" w:cs="Times New Roman"/>
          <w:sz w:val="24"/>
          <w:szCs w:val="24"/>
        </w:rPr>
        <w:t xml:space="preserve"> dan </w:t>
      </w:r>
      <w:proofErr w:type="spellStart"/>
      <w:r w:rsidRPr="007D38FF">
        <w:rPr>
          <w:rFonts w:ascii="Times New Roman" w:hAnsi="Times New Roman" w:cs="Times New Roman"/>
          <w:sz w:val="24"/>
          <w:szCs w:val="24"/>
        </w:rPr>
        <w:t>berkampung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Kuesioner</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dibagikan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kepada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responden</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menurut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peneliti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dapat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memenuhi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standar</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penelitian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yaitu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responden</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pernah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berkunjung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kota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khususnya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berlabuh</w:t>
      </w:r>
      <w:proofErr w:type="spellEnd"/>
      <w:r w:rsidRPr="007D38FF">
        <w:rPr>
          <w:rFonts w:ascii="Times New Roman" w:hAnsi="Times New Roman" w:cs="Times New Roman"/>
          <w:sz w:val="24"/>
          <w:szCs w:val="24"/>
        </w:rPr>
        <w:t xml:space="preserve"> dan </w:t>
      </w:r>
      <w:proofErr w:type="spellStart"/>
      <w:r w:rsidRPr="007D38FF">
        <w:rPr>
          <w:rFonts w:ascii="Times New Roman" w:hAnsi="Times New Roman" w:cs="Times New Roman"/>
          <w:sz w:val="24"/>
          <w:szCs w:val="24"/>
        </w:rPr>
        <w:t>berkampung</w:t>
      </w:r>
      <w:proofErr w:type="spellEnd"/>
      <w:r w:rsidRPr="007D38FF">
        <w:rPr>
          <w:rFonts w:ascii="Times New Roman" w:hAnsi="Times New Roman" w:cs="Times New Roman"/>
          <w:sz w:val="24"/>
          <w:szCs w:val="24"/>
        </w:rPr>
        <w:t>.</w:t>
      </w:r>
      <w:r w:rsidR="00DD557E">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Untuk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menentukan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jumlah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sampel</w:t>
      </w:r>
      <w:proofErr w:type="spellEnd"/>
      <w:r w:rsidRPr="007D38FF">
        <w:rPr>
          <w:rFonts w:ascii="Times New Roman" w:hAnsi="Times New Roman" w:cs="Times New Roman"/>
          <w:sz w:val="24"/>
          <w:szCs w:val="24"/>
        </w:rPr>
        <w:t xml:space="preserve"> yang di </w:t>
      </w:r>
      <w:proofErr w:type="spellStart"/>
      <w:r w:rsidRPr="007D38FF">
        <w:rPr>
          <w:rFonts w:ascii="Times New Roman" w:hAnsi="Times New Roman" w:cs="Times New Roman"/>
          <w:sz w:val="24"/>
          <w:szCs w:val="24"/>
        </w:rPr>
        <w:t>ambil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adalah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dengan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menggunakan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rumus</w:t>
      </w:r>
      <w:proofErr w:type="spellEnd"/>
      <w:r w:rsidRPr="007D38FF">
        <w:rPr>
          <w:rFonts w:ascii="Times New Roman" w:hAnsi="Times New Roman" w:cs="Times New Roman"/>
          <w:sz w:val="24"/>
          <w:szCs w:val="24"/>
        </w:rPr>
        <w:t xml:space="preserve"> linear time function, </w:t>
      </w:r>
      <w:proofErr w:type="spellStart"/>
      <w:r w:rsidRPr="007D38FF">
        <w:rPr>
          <w:rFonts w:ascii="Times New Roman" w:hAnsi="Times New Roman" w:cs="Times New Roman"/>
          <w:sz w:val="24"/>
          <w:szCs w:val="24"/>
        </w:rPr>
        <w:t>jumlah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sampel</w:t>
      </w:r>
      <w:proofErr w:type="spellEnd"/>
      <w:r w:rsidRPr="007D38FF">
        <w:rPr>
          <w:rFonts w:ascii="Times New Roman" w:hAnsi="Times New Roman" w:cs="Times New Roman"/>
          <w:sz w:val="24"/>
          <w:szCs w:val="24"/>
        </w:rPr>
        <w:t xml:space="preserve"> di </w:t>
      </w:r>
      <w:proofErr w:type="spellStart"/>
      <w:r w:rsidRPr="007D38FF">
        <w:rPr>
          <w:rFonts w:ascii="Times New Roman" w:hAnsi="Times New Roman" w:cs="Times New Roman"/>
          <w:sz w:val="24"/>
          <w:szCs w:val="24"/>
        </w:rPr>
        <w:t>tentukan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berdasarkan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waktu</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efektif</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digunakan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untuk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melakukan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penelitian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karena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populasi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tidak</w:t>
      </w:r>
      <w:proofErr w:type="spellEnd"/>
      <w:r w:rsidRPr="007D38FF">
        <w:rPr>
          <w:rFonts w:ascii="Times New Roman" w:hAnsi="Times New Roman" w:cs="Times New Roman"/>
          <w:sz w:val="24"/>
          <w:szCs w:val="24"/>
        </w:rPr>
        <w:t xml:space="preserve"> di </w:t>
      </w:r>
      <w:proofErr w:type="spellStart"/>
      <w:r w:rsidRPr="007D38FF">
        <w:rPr>
          <w:rFonts w:ascii="Times New Roman" w:hAnsi="Times New Roman" w:cs="Times New Roman"/>
          <w:sz w:val="24"/>
          <w:szCs w:val="24"/>
        </w:rPr>
        <w:t>ketahui</w:t>
      </w:r>
      <w:proofErr w:type="spellEnd"/>
      <w:r w:rsidRPr="007D38FF">
        <w:rPr>
          <w:rFonts w:ascii="Times New Roman" w:hAnsi="Times New Roman" w:cs="Times New Roman"/>
          <w:sz w:val="24"/>
          <w:szCs w:val="24"/>
        </w:rPr>
        <w:t>.</w:t>
      </w:r>
    </w:p>
    <w:p w14:paraId="4D975794" w14:textId="09F46BE9" w:rsidR="007D38FF" w:rsidRDefault="007D38FF" w:rsidP="00DE2E04">
      <w:pPr>
        <w:spacing w:after="0" w:line="240" w:lineRule="auto"/>
        <w:contextualSpacing/>
        <w:jc w:val="both"/>
        <w:rPr>
          <w:rFonts w:ascii="Times New Roman" w:hAnsi="Times New Roman" w:cs="Times New Roman"/>
          <w:sz w:val="24"/>
          <w:szCs w:val="24"/>
        </w:rPr>
      </w:pPr>
    </w:p>
    <w:p w14:paraId="00DC7E53" w14:textId="6A1B941D" w:rsidR="00AD6C2E" w:rsidRDefault="00AD6C2E" w:rsidP="00DE2E0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 = t</w:t>
      </w:r>
      <w:r w:rsidRPr="00A47622">
        <w:rPr>
          <w:rFonts w:ascii="Times New Roman" w:hAnsi="Times New Roman" w:cs="Times New Roman"/>
          <w:sz w:val="24"/>
          <w:szCs w:val="24"/>
          <w:vertAlign w:val="subscript"/>
        </w:rPr>
        <w:t>0</w:t>
      </w:r>
      <w:r>
        <w:rPr>
          <w:rFonts w:ascii="Times New Roman" w:hAnsi="Times New Roman" w:cs="Times New Roman"/>
          <w:sz w:val="24"/>
          <w:szCs w:val="24"/>
        </w:rPr>
        <w:t>-t</w:t>
      </w:r>
      <w:r w:rsidRPr="00A47622">
        <w:rPr>
          <w:rFonts w:ascii="Times New Roman" w:hAnsi="Times New Roman" w:cs="Times New Roman"/>
          <w:sz w:val="24"/>
          <w:szCs w:val="24"/>
          <w:vertAlign w:val="subscript"/>
        </w:rPr>
        <w:t>1</w:t>
      </w:r>
      <w:r>
        <w:rPr>
          <w:rFonts w:ascii="Times New Roman" w:hAnsi="Times New Roman" w:cs="Times New Roman"/>
          <w:sz w:val="24"/>
          <w:szCs w:val="24"/>
        </w:rPr>
        <w:t>.n</w:t>
      </w:r>
      <w:r w:rsidR="00D175E3">
        <w:rPr>
          <w:rFonts w:ascii="Times New Roman" w:hAnsi="Times New Roman" w:cs="Times New Roman"/>
          <w:sz w:val="24"/>
          <w:szCs w:val="24"/>
        </w:rPr>
        <w:t xml:space="preserve">  </w:t>
      </w:r>
      <w:r w:rsidR="00D175E3" w:rsidRPr="007D38FF">
        <w:rPr>
          <w:rFonts w:ascii="Times New Roman" w:hAnsi="Times New Roman" w:cs="Times New Roman"/>
          <w:sz w:val="24"/>
          <w:szCs w:val="24"/>
        </w:rPr>
        <w:t>…</w:t>
      </w:r>
      <w:r w:rsidR="00047F4E">
        <w:rPr>
          <w:rFonts w:ascii="Times New Roman" w:hAnsi="Times New Roman" w:cs="Times New Roman"/>
          <w:sz w:val="24"/>
          <w:szCs w:val="24"/>
        </w:rPr>
        <w:t>…………….</w:t>
      </w:r>
      <w:r w:rsidR="00D175E3" w:rsidRPr="007D38FF">
        <w:rPr>
          <w:rFonts w:ascii="Times New Roman" w:hAnsi="Times New Roman" w:cs="Times New Roman"/>
          <w:sz w:val="24"/>
          <w:szCs w:val="24"/>
        </w:rPr>
        <w:t>….….(</w:t>
      </w:r>
      <w:r w:rsidR="00D175E3">
        <w:rPr>
          <w:rFonts w:ascii="Times New Roman" w:hAnsi="Times New Roman" w:cs="Times New Roman"/>
          <w:sz w:val="24"/>
          <w:szCs w:val="24"/>
        </w:rPr>
        <w:t>1</w:t>
      </w:r>
      <w:r w:rsidR="00D175E3" w:rsidRPr="007D38FF">
        <w:rPr>
          <w:rFonts w:ascii="Times New Roman" w:hAnsi="Times New Roman" w:cs="Times New Roman"/>
          <w:sz w:val="24"/>
          <w:szCs w:val="24"/>
        </w:rPr>
        <w:t>)</w:t>
      </w:r>
    </w:p>
    <w:p w14:paraId="70FF07C7" w14:textId="77777777" w:rsidR="00D175E3" w:rsidRDefault="00D175E3" w:rsidP="00DE2E04">
      <w:pPr>
        <w:spacing w:after="0" w:line="240" w:lineRule="auto"/>
        <w:contextualSpacing/>
        <w:jc w:val="both"/>
        <w:rPr>
          <w:rFonts w:ascii="Times New Roman" w:hAnsi="Times New Roman" w:cs="Times New Roman"/>
          <w:sz w:val="24"/>
          <w:szCs w:val="24"/>
        </w:rPr>
      </w:pPr>
    </w:p>
    <w:p w14:paraId="06F2441B" w14:textId="5949F8DD" w:rsidR="00AD6C2E" w:rsidRDefault="00AD6C2E" w:rsidP="00DE2E0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 </w:t>
      </w:r>
      <m:oMath>
        <m:f>
          <m:fPr>
            <m:ctrlPr>
              <w:rPr>
                <w:rFonts w:ascii="Cambria Math" w:hAnsi="Cambria Math" w:cs="Times New Roman"/>
                <w:i/>
                <w:sz w:val="24"/>
                <w:szCs w:val="24"/>
              </w:rPr>
            </m:ctrlPr>
          </m:fPr>
          <m:num>
            <m:r>
              <w:rPr>
                <w:rFonts w:ascii="Cambria Math" w:hAnsi="Cambria Math" w:cs="Times New Roman"/>
                <w:sz w:val="24"/>
                <w:szCs w:val="24"/>
              </w:rPr>
              <m:t>T-t0</m:t>
            </m:r>
          </m:num>
          <m:den>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den>
        </m:f>
      </m:oMath>
      <w:r w:rsidR="00D175E3" w:rsidRPr="007D38FF">
        <w:rPr>
          <w:rFonts w:ascii="Times New Roman" w:hAnsi="Times New Roman" w:cs="Times New Roman"/>
          <w:sz w:val="24"/>
          <w:szCs w:val="24"/>
        </w:rPr>
        <w:t>………</w:t>
      </w:r>
      <w:r w:rsidR="00047F4E">
        <w:rPr>
          <w:rFonts w:ascii="Times New Roman" w:hAnsi="Times New Roman" w:cs="Times New Roman"/>
          <w:sz w:val="24"/>
          <w:szCs w:val="24"/>
        </w:rPr>
        <w:t>……………..</w:t>
      </w:r>
      <w:r w:rsidR="00D175E3" w:rsidRPr="007D38FF">
        <w:rPr>
          <w:rFonts w:ascii="Times New Roman" w:hAnsi="Times New Roman" w:cs="Times New Roman"/>
          <w:sz w:val="24"/>
          <w:szCs w:val="24"/>
        </w:rPr>
        <w:t>.….(2)</w:t>
      </w:r>
    </w:p>
    <w:p w14:paraId="77321D5D" w14:textId="77777777" w:rsidR="00AD6C2E" w:rsidRPr="007D38FF" w:rsidRDefault="00AD6C2E" w:rsidP="00DE2E04">
      <w:pPr>
        <w:spacing w:after="0" w:line="240" w:lineRule="auto"/>
        <w:contextualSpacing/>
        <w:jc w:val="both"/>
        <w:rPr>
          <w:rFonts w:ascii="Times New Roman" w:hAnsi="Times New Roman" w:cs="Times New Roman"/>
          <w:sz w:val="24"/>
          <w:szCs w:val="24"/>
        </w:rPr>
      </w:pPr>
    </w:p>
    <w:p w14:paraId="40D3CCC4" w14:textId="7CEA8221" w:rsidR="007D38FF" w:rsidRPr="007D38FF" w:rsidRDefault="007D38FF" w:rsidP="00DE2E04">
      <w:pPr>
        <w:spacing w:after="0" w:line="240" w:lineRule="auto"/>
        <w:contextualSpacing/>
        <w:jc w:val="both"/>
        <w:rPr>
          <w:rFonts w:ascii="Times New Roman" w:hAnsi="Times New Roman" w:cs="Times New Roman"/>
          <w:sz w:val="24"/>
          <w:szCs w:val="24"/>
        </w:rPr>
      </w:pPr>
      <w:r w:rsidRPr="007D38FF">
        <w:rPr>
          <w:rFonts w:ascii="Times New Roman" w:hAnsi="Times New Roman" w:cs="Times New Roman"/>
          <w:sz w:val="24"/>
          <w:szCs w:val="24"/>
        </w:rPr>
        <w:t>Dimana:</w:t>
      </w:r>
    </w:p>
    <w:p w14:paraId="18636382" w14:textId="77777777" w:rsidR="007D38FF" w:rsidRPr="007D38FF" w:rsidRDefault="007D38FF" w:rsidP="00DE2E04">
      <w:pPr>
        <w:spacing w:after="0" w:line="240" w:lineRule="auto"/>
        <w:contextualSpacing/>
        <w:jc w:val="both"/>
        <w:rPr>
          <w:rFonts w:ascii="Times New Roman" w:hAnsi="Times New Roman" w:cs="Times New Roman"/>
          <w:sz w:val="24"/>
          <w:szCs w:val="24"/>
        </w:rPr>
      </w:pPr>
    </w:p>
    <w:p w14:paraId="1EE64669" w14:textId="02DA5D59" w:rsidR="007D38FF" w:rsidRPr="007D38FF" w:rsidRDefault="007D38FF" w:rsidP="00DE2E04">
      <w:pPr>
        <w:spacing w:after="0" w:line="240" w:lineRule="auto"/>
        <w:contextualSpacing/>
        <w:jc w:val="both"/>
        <w:rPr>
          <w:rFonts w:ascii="Times New Roman" w:hAnsi="Times New Roman" w:cs="Times New Roman"/>
          <w:sz w:val="24"/>
          <w:szCs w:val="24"/>
        </w:rPr>
      </w:pPr>
      <w:r w:rsidRPr="007D38FF">
        <w:rPr>
          <w:rFonts w:ascii="Times New Roman" w:hAnsi="Times New Roman" w:cs="Times New Roman"/>
          <w:sz w:val="24"/>
          <w:szCs w:val="24"/>
        </w:rPr>
        <w:t xml:space="preserve">N = </w:t>
      </w:r>
      <w:proofErr w:type="spellStart"/>
      <w:r w:rsidRPr="007D38FF">
        <w:rPr>
          <w:rFonts w:ascii="Times New Roman" w:hAnsi="Times New Roman" w:cs="Times New Roman"/>
          <w:sz w:val="24"/>
          <w:szCs w:val="24"/>
        </w:rPr>
        <w:t>jumlah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sampel</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terpilih</w:t>
      </w:r>
      <w:proofErr w:type="spellEnd"/>
    </w:p>
    <w:p w14:paraId="68D72791" w14:textId="72765E97" w:rsidR="00D175E3" w:rsidRDefault="007D38FF" w:rsidP="00DE2E04">
      <w:pPr>
        <w:spacing w:after="0" w:line="240" w:lineRule="auto"/>
        <w:contextualSpacing/>
        <w:jc w:val="both"/>
        <w:rPr>
          <w:rFonts w:ascii="Times New Roman" w:hAnsi="Times New Roman" w:cs="Times New Roman"/>
          <w:sz w:val="24"/>
          <w:szCs w:val="24"/>
        </w:rPr>
      </w:pPr>
      <w:r w:rsidRPr="007D38FF">
        <w:rPr>
          <w:rFonts w:ascii="Times New Roman" w:hAnsi="Times New Roman" w:cs="Times New Roman"/>
          <w:sz w:val="24"/>
          <w:szCs w:val="24"/>
        </w:rPr>
        <w:t xml:space="preserve">T = Waktu yang </w:t>
      </w:r>
      <w:proofErr w:type="spellStart"/>
      <w:r w:rsidRPr="007D38FF">
        <w:rPr>
          <w:rFonts w:ascii="Times New Roman" w:hAnsi="Times New Roman" w:cs="Times New Roman"/>
          <w:sz w:val="24"/>
          <w:szCs w:val="24"/>
        </w:rPr>
        <w:t>tersedia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untuk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penelitian</w:t>
      </w:r>
      <w:proofErr w:type="spellEnd"/>
      <w:r w:rsidRPr="007D38FF">
        <w:rPr>
          <w:rFonts w:ascii="Times New Roman" w:hAnsi="Times New Roman" w:cs="Times New Roman"/>
          <w:sz w:val="24"/>
          <w:szCs w:val="24"/>
        </w:rPr>
        <w:t xml:space="preserve"> (7</w:t>
      </w:r>
      <w:r w:rsidR="009730E1">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hari</w:t>
      </w:r>
      <w:proofErr w:type="spellEnd"/>
      <w:r w:rsidRPr="007D38FF">
        <w:rPr>
          <w:rFonts w:ascii="Times New Roman" w:hAnsi="Times New Roman" w:cs="Times New Roman"/>
          <w:sz w:val="24"/>
          <w:szCs w:val="24"/>
        </w:rPr>
        <w:t xml:space="preserve"> x 6 jam)</w:t>
      </w:r>
      <w:r w:rsidR="009730E1">
        <w:rPr>
          <w:rFonts w:ascii="Times New Roman" w:hAnsi="Times New Roman" w:cs="Times New Roman"/>
          <w:sz w:val="24"/>
          <w:szCs w:val="24"/>
        </w:rPr>
        <w:t xml:space="preserve"> </w:t>
      </w:r>
      <w:r w:rsidRPr="007D38FF">
        <w:rPr>
          <w:rFonts w:ascii="Times New Roman" w:hAnsi="Times New Roman" w:cs="Times New Roman"/>
          <w:sz w:val="24"/>
          <w:szCs w:val="24"/>
        </w:rPr>
        <w:t>= 42 jam</w:t>
      </w:r>
    </w:p>
    <w:p w14:paraId="0327F3F4" w14:textId="0F7E119D" w:rsidR="007D38FF" w:rsidRPr="007D38FF" w:rsidRDefault="007D38FF" w:rsidP="00DE2E04">
      <w:pPr>
        <w:spacing w:after="0" w:line="240" w:lineRule="auto"/>
        <w:contextualSpacing/>
        <w:jc w:val="both"/>
        <w:rPr>
          <w:rFonts w:ascii="Times New Roman" w:hAnsi="Times New Roman" w:cs="Times New Roman"/>
          <w:sz w:val="24"/>
          <w:szCs w:val="24"/>
        </w:rPr>
      </w:pPr>
      <w:r w:rsidRPr="007D38FF">
        <w:rPr>
          <w:rFonts w:ascii="Times New Roman" w:hAnsi="Times New Roman" w:cs="Times New Roman"/>
          <w:sz w:val="24"/>
          <w:szCs w:val="24"/>
        </w:rPr>
        <w:t xml:space="preserve">to = Waktu </w:t>
      </w:r>
      <w:proofErr w:type="spellStart"/>
      <w:r w:rsidRPr="007D38FF">
        <w:rPr>
          <w:rFonts w:ascii="Times New Roman" w:hAnsi="Times New Roman" w:cs="Times New Roman"/>
          <w:sz w:val="24"/>
          <w:szCs w:val="24"/>
        </w:rPr>
        <w:t>pengambilan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sampel</w:t>
      </w:r>
      <w:proofErr w:type="spellEnd"/>
      <w:r w:rsidRPr="007D38FF">
        <w:rPr>
          <w:rFonts w:ascii="Times New Roman" w:hAnsi="Times New Roman" w:cs="Times New Roman"/>
          <w:sz w:val="24"/>
          <w:szCs w:val="24"/>
        </w:rPr>
        <w:t xml:space="preserve"> (7</w:t>
      </w:r>
      <w:r w:rsidR="009730E1">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hari</w:t>
      </w:r>
      <w:proofErr w:type="spellEnd"/>
      <w:r w:rsidRPr="007D38FF">
        <w:rPr>
          <w:rFonts w:ascii="Times New Roman" w:hAnsi="Times New Roman" w:cs="Times New Roman"/>
          <w:sz w:val="24"/>
          <w:szCs w:val="24"/>
        </w:rPr>
        <w:t xml:space="preserve"> x 2 jam)</w:t>
      </w:r>
      <w:r w:rsidR="009730E1">
        <w:rPr>
          <w:rFonts w:ascii="Times New Roman" w:hAnsi="Times New Roman" w:cs="Times New Roman"/>
          <w:sz w:val="24"/>
          <w:szCs w:val="24"/>
        </w:rPr>
        <w:t xml:space="preserve"> </w:t>
      </w:r>
      <w:r w:rsidRPr="007D38FF">
        <w:rPr>
          <w:rFonts w:ascii="Times New Roman" w:hAnsi="Times New Roman" w:cs="Times New Roman"/>
          <w:sz w:val="24"/>
          <w:szCs w:val="24"/>
        </w:rPr>
        <w:t>= 14 jam</w:t>
      </w:r>
    </w:p>
    <w:p w14:paraId="1691C3C2" w14:textId="4EC33E41" w:rsidR="007D38FF" w:rsidRPr="007D38FF" w:rsidRDefault="007D38FF" w:rsidP="00DE2E04">
      <w:pPr>
        <w:spacing w:after="0" w:line="240" w:lineRule="auto"/>
        <w:contextualSpacing/>
        <w:jc w:val="both"/>
        <w:rPr>
          <w:rFonts w:ascii="Times New Roman" w:hAnsi="Times New Roman" w:cs="Times New Roman"/>
          <w:sz w:val="24"/>
          <w:szCs w:val="24"/>
        </w:rPr>
      </w:pPr>
      <w:r w:rsidRPr="007D38FF">
        <w:rPr>
          <w:rFonts w:ascii="Times New Roman" w:hAnsi="Times New Roman" w:cs="Times New Roman"/>
          <w:sz w:val="24"/>
          <w:szCs w:val="24"/>
        </w:rPr>
        <w:t xml:space="preserve">t1 = Waktu yang </w:t>
      </w:r>
      <w:proofErr w:type="spellStart"/>
      <w:r w:rsidRPr="007D38FF">
        <w:rPr>
          <w:rFonts w:ascii="Times New Roman" w:hAnsi="Times New Roman" w:cs="Times New Roman"/>
          <w:sz w:val="24"/>
          <w:szCs w:val="24"/>
        </w:rPr>
        <w:t>digunakan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untuk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mengisi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kuesioner</w:t>
      </w:r>
      <w:proofErr w:type="spellEnd"/>
      <w:r w:rsidRPr="007D38FF">
        <w:rPr>
          <w:rFonts w:ascii="Times New Roman" w:hAnsi="Times New Roman" w:cs="Times New Roman"/>
          <w:sz w:val="24"/>
          <w:szCs w:val="24"/>
        </w:rPr>
        <w:t xml:space="preserve"> (1/4 jam = 0,25 jam) </w:t>
      </w:r>
      <w:proofErr w:type="spellStart"/>
      <w:r w:rsidRPr="007D38FF">
        <w:rPr>
          <w:rFonts w:ascii="Times New Roman" w:hAnsi="Times New Roman" w:cs="Times New Roman"/>
          <w:sz w:val="24"/>
          <w:szCs w:val="24"/>
        </w:rPr>
        <w:t>berikut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perhitungan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penentuan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jumlah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sampel</w:t>
      </w:r>
      <w:proofErr w:type="spellEnd"/>
      <w:r w:rsidR="00AD6C2E">
        <w:rPr>
          <w:rFonts w:ascii="Times New Roman" w:hAnsi="Times New Roman" w:cs="Times New Roman"/>
          <w:sz w:val="24"/>
          <w:szCs w:val="24"/>
        </w:rPr>
        <w:t xml:space="preserve"> </w:t>
      </w:r>
      <w:proofErr w:type="spellStart"/>
      <w:r w:rsidR="00AD6C2E">
        <w:rPr>
          <w:rFonts w:ascii="Times New Roman" w:hAnsi="Times New Roman" w:cs="Times New Roman"/>
          <w:sz w:val="24"/>
          <w:szCs w:val="24"/>
        </w:rPr>
        <w:t>sebanyak</w:t>
      </w:r>
      <w:proofErr w:type="spellEnd"/>
      <w:r w:rsidR="00AD6C2E">
        <w:rPr>
          <w:rFonts w:ascii="Times New Roman" w:hAnsi="Times New Roman" w:cs="Times New Roman"/>
          <w:sz w:val="24"/>
          <w:szCs w:val="24"/>
        </w:rPr>
        <w:t xml:space="preserve"> </w:t>
      </w:r>
      <w:r w:rsidRPr="007D38FF">
        <w:rPr>
          <w:rFonts w:ascii="Times New Roman" w:hAnsi="Times New Roman" w:cs="Times New Roman"/>
          <w:sz w:val="24"/>
          <w:szCs w:val="24"/>
        </w:rPr>
        <w:t xml:space="preserve">112 </w:t>
      </w:r>
      <w:proofErr w:type="spellStart"/>
      <w:r w:rsidRPr="007D38FF">
        <w:rPr>
          <w:rFonts w:ascii="Times New Roman" w:hAnsi="Times New Roman" w:cs="Times New Roman"/>
          <w:sz w:val="24"/>
          <w:szCs w:val="24"/>
        </w:rPr>
        <w:t>responden</w:t>
      </w:r>
      <w:proofErr w:type="spellEnd"/>
    </w:p>
    <w:p w14:paraId="2120606E" w14:textId="0A16C518" w:rsidR="007D38FF" w:rsidRPr="007D38FF" w:rsidRDefault="007D38FF" w:rsidP="00DE2E04">
      <w:pPr>
        <w:spacing w:after="0" w:line="240" w:lineRule="auto"/>
        <w:contextualSpacing/>
        <w:jc w:val="both"/>
        <w:rPr>
          <w:rFonts w:ascii="Times New Roman" w:hAnsi="Times New Roman" w:cs="Times New Roman"/>
          <w:sz w:val="24"/>
          <w:szCs w:val="24"/>
        </w:rPr>
      </w:pPr>
      <w:r w:rsidRPr="007D38FF">
        <w:rPr>
          <w:rFonts w:ascii="Times New Roman" w:hAnsi="Times New Roman" w:cs="Times New Roman"/>
          <w:sz w:val="24"/>
          <w:szCs w:val="24"/>
        </w:rPr>
        <w:t xml:space="preserve"> </w:t>
      </w:r>
    </w:p>
    <w:p w14:paraId="0274A102" w14:textId="77777777" w:rsidR="007D38FF" w:rsidRDefault="007D38FF" w:rsidP="00DE2E04">
      <w:pPr>
        <w:spacing w:after="0" w:line="240" w:lineRule="auto"/>
        <w:contextualSpacing/>
        <w:jc w:val="both"/>
        <w:rPr>
          <w:rFonts w:ascii="Times New Roman" w:hAnsi="Times New Roman" w:cs="Times New Roman"/>
          <w:sz w:val="24"/>
          <w:szCs w:val="24"/>
        </w:rPr>
      </w:pPr>
    </w:p>
    <w:p w14:paraId="58058A51" w14:textId="672A5F09" w:rsidR="007D38FF" w:rsidRPr="007D38FF" w:rsidRDefault="00A74993" w:rsidP="00DE2E04">
      <w:pPr>
        <w:spacing w:after="0" w:line="240" w:lineRule="auto"/>
        <w:contextualSpacing/>
        <w:jc w:val="both"/>
        <w:rPr>
          <w:rFonts w:ascii="Times New Roman" w:hAnsi="Times New Roman" w:cs="Times New Roman"/>
          <w:sz w:val="24"/>
          <w:szCs w:val="24"/>
        </w:rPr>
      </w:pPr>
      <w:proofErr w:type="spellStart"/>
      <w:r w:rsidRPr="00DD557E">
        <w:rPr>
          <w:rFonts w:ascii="Times New Roman" w:hAnsi="Times New Roman" w:cs="Times New Roman"/>
          <w:b/>
          <w:bCs/>
          <w:sz w:val="24"/>
          <w:szCs w:val="24"/>
        </w:rPr>
        <w:t>Metode</w:t>
      </w:r>
      <w:proofErr w:type="spellEnd"/>
      <w:r w:rsidR="007D38FF" w:rsidRPr="00DD557E">
        <w:rPr>
          <w:rFonts w:ascii="Times New Roman" w:hAnsi="Times New Roman" w:cs="Times New Roman"/>
          <w:b/>
          <w:bCs/>
          <w:sz w:val="24"/>
          <w:szCs w:val="24"/>
        </w:rPr>
        <w:t xml:space="preserve"> </w:t>
      </w:r>
      <w:proofErr w:type="spellStart"/>
      <w:r w:rsidR="007D38FF" w:rsidRPr="00DD557E">
        <w:rPr>
          <w:rFonts w:ascii="Times New Roman" w:hAnsi="Times New Roman" w:cs="Times New Roman"/>
          <w:b/>
          <w:bCs/>
          <w:sz w:val="24"/>
          <w:szCs w:val="24"/>
        </w:rPr>
        <w:t>Analisi</w:t>
      </w:r>
      <w:proofErr w:type="spellEnd"/>
      <w:r w:rsidR="007D38FF" w:rsidRPr="00DD557E">
        <w:rPr>
          <w:rFonts w:ascii="Times New Roman" w:hAnsi="Times New Roman" w:cs="Times New Roman"/>
          <w:b/>
          <w:bCs/>
          <w:sz w:val="24"/>
          <w:szCs w:val="24"/>
        </w:rPr>
        <w:t xml:space="preserve"> Data</w:t>
      </w:r>
    </w:p>
    <w:p w14:paraId="67982C00" w14:textId="5C30A8F4" w:rsidR="007D38FF" w:rsidRDefault="00AD6C2E" w:rsidP="00DE2E04">
      <w:pPr>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realibilitas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r w:rsidR="00A47622">
        <w:rPr>
          <w:rFonts w:ascii="Times New Roman" w:hAnsi="Times New Roman" w:cs="Times New Roman"/>
          <w:sz w:val="24"/>
          <w:szCs w:val="24"/>
        </w:rPr>
        <w:t xml:space="preserve">outer model </w:t>
      </w:r>
      <w:proofErr w:type="spellStart"/>
      <w:r w:rsidR="00A47622">
        <w:rPr>
          <w:rFonts w:ascii="Times New Roman" w:hAnsi="Times New Roman" w:cs="Times New Roman"/>
          <w:sz w:val="24"/>
          <w:szCs w:val="24"/>
        </w:rPr>
        <w:t>maupun</w:t>
      </w:r>
      <w:proofErr w:type="spellEnd"/>
      <w:r w:rsidR="00A47622">
        <w:rPr>
          <w:rFonts w:ascii="Times New Roman" w:hAnsi="Times New Roman" w:cs="Times New Roman"/>
          <w:sz w:val="24"/>
          <w:szCs w:val="24"/>
        </w:rPr>
        <w:t xml:space="preserve"> inner model, </w:t>
      </w:r>
      <w:proofErr w:type="spellStart"/>
      <w:r w:rsidR="00A47622">
        <w:rPr>
          <w:rFonts w:ascii="Times New Roman" w:hAnsi="Times New Roman" w:cs="Times New Roman"/>
          <w:sz w:val="24"/>
          <w:szCs w:val="24"/>
        </w:rPr>
        <w:t>sehingga</w:t>
      </w:r>
      <w:proofErr w:type="spellEnd"/>
      <w:r w:rsidR="00A47622">
        <w:rPr>
          <w:rFonts w:ascii="Times New Roman" w:hAnsi="Times New Roman" w:cs="Times New Roman"/>
          <w:sz w:val="24"/>
          <w:szCs w:val="24"/>
        </w:rPr>
        <w:t xml:space="preserve"> data </w:t>
      </w:r>
      <w:proofErr w:type="spellStart"/>
      <w:r w:rsidR="00A47622">
        <w:rPr>
          <w:rFonts w:ascii="Times New Roman" w:hAnsi="Times New Roman" w:cs="Times New Roman"/>
          <w:sz w:val="24"/>
          <w:szCs w:val="24"/>
        </w:rPr>
        <w:t>laik</w:t>
      </w:r>
      <w:proofErr w:type="spellEnd"/>
      <w:r w:rsidR="00A47622">
        <w:rPr>
          <w:rFonts w:ascii="Times New Roman" w:hAnsi="Times New Roman" w:cs="Times New Roman"/>
          <w:sz w:val="24"/>
          <w:szCs w:val="24"/>
        </w:rPr>
        <w:t xml:space="preserve"> </w:t>
      </w:r>
      <w:proofErr w:type="spellStart"/>
      <w:r w:rsidR="00A47622">
        <w:rPr>
          <w:rFonts w:ascii="Times New Roman" w:hAnsi="Times New Roman" w:cs="Times New Roman"/>
          <w:sz w:val="24"/>
          <w:szCs w:val="24"/>
        </w:rPr>
        <w:t>untuk</w:t>
      </w:r>
      <w:proofErr w:type="spellEnd"/>
      <w:r w:rsidR="00A47622">
        <w:rPr>
          <w:rFonts w:ascii="Times New Roman" w:hAnsi="Times New Roman" w:cs="Times New Roman"/>
          <w:sz w:val="24"/>
          <w:szCs w:val="24"/>
        </w:rPr>
        <w:t xml:space="preserve"> di </w:t>
      </w:r>
      <w:proofErr w:type="spellStart"/>
      <w:r w:rsidR="00A47622">
        <w:rPr>
          <w:rFonts w:ascii="Times New Roman" w:hAnsi="Times New Roman" w:cs="Times New Roman"/>
          <w:sz w:val="24"/>
          <w:szCs w:val="24"/>
        </w:rPr>
        <w:t>analisis</w:t>
      </w:r>
      <w:proofErr w:type="spellEnd"/>
      <w:r w:rsidR="00A47622">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Analisis</w:t>
      </w:r>
      <w:proofErr w:type="spellEnd"/>
      <w:r w:rsidR="007D38FF" w:rsidRPr="007D38FF">
        <w:rPr>
          <w:rFonts w:ascii="Times New Roman" w:hAnsi="Times New Roman" w:cs="Times New Roman"/>
          <w:sz w:val="24"/>
          <w:szCs w:val="24"/>
        </w:rPr>
        <w:t xml:space="preserve"> data yang </w:t>
      </w:r>
      <w:proofErr w:type="spellStart"/>
      <w:r w:rsidR="007D38FF" w:rsidRPr="007D38FF">
        <w:rPr>
          <w:rFonts w:ascii="Times New Roman" w:hAnsi="Times New Roman" w:cs="Times New Roman"/>
          <w:sz w:val="24"/>
          <w:szCs w:val="24"/>
        </w:rPr>
        <w:t>digunakan</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dalam</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penelitian</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ini</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adalah</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regresi</w:t>
      </w:r>
      <w:proofErr w:type="spellEnd"/>
      <w:r w:rsidR="007D38FF" w:rsidRPr="007D38FF">
        <w:rPr>
          <w:rFonts w:ascii="Times New Roman" w:hAnsi="Times New Roman" w:cs="Times New Roman"/>
          <w:sz w:val="24"/>
          <w:szCs w:val="24"/>
        </w:rPr>
        <w:t xml:space="preserve"> linier </w:t>
      </w:r>
      <w:proofErr w:type="spellStart"/>
      <w:r w:rsidR="007D38FF" w:rsidRPr="007D38FF">
        <w:rPr>
          <w:rFonts w:ascii="Times New Roman" w:hAnsi="Times New Roman" w:cs="Times New Roman"/>
          <w:sz w:val="24"/>
          <w:szCs w:val="24"/>
        </w:rPr>
        <w:t>berganda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applikasi</w:t>
      </w:r>
      <w:proofErr w:type="spellEnd"/>
      <w:r>
        <w:rPr>
          <w:rFonts w:ascii="Times New Roman" w:hAnsi="Times New Roman" w:cs="Times New Roman"/>
          <w:sz w:val="24"/>
          <w:szCs w:val="24"/>
        </w:rPr>
        <w:t xml:space="preserve"> PLS 4.0</w:t>
      </w:r>
      <w:r w:rsidR="007D38FF" w:rsidRPr="007D38FF">
        <w:rPr>
          <w:rFonts w:ascii="Times New Roman" w:hAnsi="Times New Roman" w:cs="Times New Roman"/>
          <w:sz w:val="24"/>
          <w:szCs w:val="24"/>
        </w:rPr>
        <w:t xml:space="preserve"> yang di </w:t>
      </w:r>
      <w:proofErr w:type="spellStart"/>
      <w:r w:rsidR="007D38FF" w:rsidRPr="007D38FF">
        <w:rPr>
          <w:rFonts w:ascii="Times New Roman" w:hAnsi="Times New Roman" w:cs="Times New Roman"/>
          <w:sz w:val="24"/>
          <w:szCs w:val="24"/>
        </w:rPr>
        <w:t>gunakan</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untuk</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mengukur</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pengaruh</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antara</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lebih</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dari</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satu</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variabel</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bebas</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terhadap</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variabel</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terikat</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dengan</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menggunakan</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rumus</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sebagai</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berikut</w:t>
      </w:r>
      <w:proofErr w:type="spellEnd"/>
      <w:r w:rsidR="00A47622">
        <w:rPr>
          <w:rFonts w:ascii="Times New Roman" w:hAnsi="Times New Roman" w:cs="Times New Roman"/>
          <w:sz w:val="24"/>
          <w:szCs w:val="24"/>
        </w:rPr>
        <w:t>:</w:t>
      </w:r>
    </w:p>
    <w:p w14:paraId="59C4D798" w14:textId="3BEFEEFF" w:rsidR="00DD557E" w:rsidRDefault="00DD557E" w:rsidP="00DE2E04">
      <w:pPr>
        <w:spacing w:after="0" w:line="240" w:lineRule="auto"/>
        <w:contextualSpacing/>
        <w:jc w:val="both"/>
        <w:rPr>
          <w:rFonts w:ascii="Times New Roman" w:hAnsi="Times New Roman" w:cs="Times New Roman"/>
          <w:sz w:val="24"/>
          <w:szCs w:val="24"/>
        </w:rPr>
      </w:pPr>
    </w:p>
    <w:p w14:paraId="7EB086C6" w14:textId="4EDA15CF" w:rsidR="003F4F51" w:rsidRDefault="003F4F51" w:rsidP="00DE2E04">
      <w:pPr>
        <w:spacing w:after="0" w:line="240" w:lineRule="auto"/>
        <w:contextualSpacing/>
        <w:jc w:val="both"/>
        <w:rPr>
          <w:rFonts w:ascii="Times New Roman" w:hAnsi="Times New Roman" w:cs="Times New Roman"/>
          <w:sz w:val="24"/>
          <w:szCs w:val="24"/>
        </w:rPr>
      </w:pPr>
      <w:r>
        <w:rPr>
          <w:rFonts w:ascii="Cambria Math" w:hAnsi="Cambria Math" w:cs="Cambria Math"/>
          <w:sz w:val="24"/>
          <w:szCs w:val="24"/>
        </w:rPr>
        <w:t>FAC</w:t>
      </w:r>
      <w:r w:rsidRPr="007D38FF">
        <w:rPr>
          <w:rFonts w:ascii="Times New Roman" w:hAnsi="Times New Roman" w:cs="Times New Roman"/>
          <w:sz w:val="24"/>
          <w:szCs w:val="24"/>
        </w:rPr>
        <w:t xml:space="preserve"> </w:t>
      </w:r>
      <w:r>
        <w:rPr>
          <w:rFonts w:ascii="Times New Roman" w:hAnsi="Times New Roman" w:cs="Times New Roman"/>
          <w:sz w:val="24"/>
          <w:szCs w:val="24"/>
        </w:rPr>
        <w:tab/>
      </w:r>
      <w:r w:rsidRPr="007D38FF">
        <w:rPr>
          <w:rFonts w:ascii="Times New Roman" w:hAnsi="Times New Roman" w:cs="Times New Roman"/>
          <w:sz w:val="24"/>
          <w:szCs w:val="24"/>
        </w:rPr>
        <w:t xml:space="preserve">= </w:t>
      </w:r>
      <w:bookmarkStart w:id="0" w:name="_Hlk127279376"/>
      <w:r w:rsidR="000F2510" w:rsidRPr="000F2510">
        <w:rPr>
          <w:rFonts w:ascii="Times New Roman" w:eastAsia="Calibri" w:hAnsi="Times New Roman" w:cs="Times New Roman"/>
          <w:color w:val="000000"/>
          <w:sz w:val="24"/>
          <w:szCs w:val="24"/>
          <w:lang w:val="id-ID" w:eastAsia="id"/>
        </w:rPr>
        <w:t>γ</w:t>
      </w:r>
      <w:r w:rsidR="000F2510" w:rsidRPr="000F2510">
        <w:rPr>
          <w:rFonts w:ascii="Times New Roman" w:eastAsia="Calibri" w:hAnsi="Times New Roman" w:cs="Times New Roman"/>
          <w:color w:val="000000"/>
          <w:sz w:val="24"/>
          <w:szCs w:val="24"/>
          <w:vertAlign w:val="subscript"/>
          <w:lang w:val="id-ID" w:eastAsia="id"/>
        </w:rPr>
        <w:t>0</w:t>
      </w:r>
      <w:bookmarkEnd w:id="0"/>
      <w:r w:rsidRPr="007D38FF">
        <w:rPr>
          <w:rFonts w:ascii="Times New Roman" w:hAnsi="Times New Roman" w:cs="Times New Roman"/>
          <w:sz w:val="24"/>
          <w:szCs w:val="24"/>
        </w:rPr>
        <w:t xml:space="preserve"> + </w:t>
      </w:r>
      <w:r w:rsidR="000F2510" w:rsidRPr="000F2510">
        <w:rPr>
          <w:rFonts w:ascii="Cambria Math" w:hAnsi="Cambria Math" w:cs="Cambria Math"/>
          <w:sz w:val="24"/>
          <w:szCs w:val="24"/>
          <w:lang w:val="id-ID"/>
        </w:rPr>
        <w:t>γ</w:t>
      </w:r>
      <w:r w:rsidR="000F2510">
        <w:rPr>
          <w:rFonts w:ascii="Cambria Math" w:hAnsi="Cambria Math" w:cs="Cambria Math"/>
          <w:sz w:val="24"/>
          <w:szCs w:val="24"/>
          <w:vertAlign w:val="subscript"/>
        </w:rPr>
        <w:t>1</w:t>
      </w:r>
      <w:r w:rsidRPr="007D38FF">
        <w:rPr>
          <w:rFonts w:ascii="Times New Roman" w:hAnsi="Times New Roman" w:cs="Times New Roman"/>
          <w:sz w:val="24"/>
          <w:szCs w:val="24"/>
        </w:rPr>
        <w:t xml:space="preserve"> </w:t>
      </w:r>
      <w:r>
        <w:rPr>
          <w:rFonts w:ascii="Cambria Math" w:hAnsi="Cambria Math" w:cs="Cambria Math"/>
          <w:sz w:val="24"/>
          <w:szCs w:val="24"/>
        </w:rPr>
        <w:t>FAC1</w:t>
      </w:r>
      <w:r w:rsidRPr="007D38FF">
        <w:rPr>
          <w:rFonts w:ascii="Times New Roman" w:hAnsi="Times New Roman" w:cs="Times New Roman"/>
          <w:sz w:val="24"/>
          <w:szCs w:val="24"/>
        </w:rPr>
        <w:t xml:space="preserve"> + </w:t>
      </w:r>
      <w:r w:rsidR="000F2510" w:rsidRPr="000F2510">
        <w:rPr>
          <w:rFonts w:ascii="Cambria Math" w:hAnsi="Cambria Math" w:cs="Cambria Math"/>
          <w:sz w:val="24"/>
          <w:szCs w:val="24"/>
          <w:lang w:val="id-ID"/>
        </w:rPr>
        <w:t>γ</w:t>
      </w:r>
      <w:r w:rsidR="000F2510">
        <w:rPr>
          <w:rFonts w:ascii="Cambria Math" w:hAnsi="Cambria Math" w:cs="Cambria Math"/>
          <w:sz w:val="24"/>
          <w:szCs w:val="24"/>
          <w:vertAlign w:val="subscript"/>
        </w:rPr>
        <w:t>2</w:t>
      </w:r>
      <w:r w:rsidRPr="007D38FF">
        <w:rPr>
          <w:rFonts w:ascii="Times New Roman" w:hAnsi="Times New Roman" w:cs="Times New Roman"/>
          <w:sz w:val="24"/>
          <w:szCs w:val="24"/>
        </w:rPr>
        <w:t xml:space="preserve"> </w:t>
      </w:r>
      <w:r>
        <w:rPr>
          <w:rFonts w:ascii="Cambria Math" w:hAnsi="Cambria Math" w:cs="Cambria Math"/>
          <w:sz w:val="24"/>
          <w:szCs w:val="24"/>
        </w:rPr>
        <w:t>FAC2</w:t>
      </w:r>
      <w:r w:rsidRPr="007D38FF">
        <w:rPr>
          <w:rFonts w:ascii="Times New Roman" w:hAnsi="Times New Roman" w:cs="Times New Roman"/>
          <w:sz w:val="24"/>
          <w:szCs w:val="24"/>
        </w:rPr>
        <w:t xml:space="preserve"> + </w:t>
      </w:r>
      <w:r w:rsidRPr="007D38FF">
        <w:rPr>
          <w:rFonts w:ascii="Cambria Math" w:hAnsi="Cambria Math" w:cs="Cambria Math"/>
          <w:sz w:val="24"/>
          <w:szCs w:val="24"/>
        </w:rPr>
        <w:t>𝜀</w:t>
      </w:r>
      <w:r w:rsidR="000F2510" w:rsidRPr="000F2510">
        <w:rPr>
          <w:rFonts w:ascii="Cambria Math" w:hAnsi="Cambria Math" w:cs="Cambria Math"/>
          <w:sz w:val="24"/>
          <w:szCs w:val="24"/>
          <w:vertAlign w:val="subscript"/>
        </w:rPr>
        <w:t>1</w:t>
      </w:r>
      <w:r w:rsidRPr="007D38FF">
        <w:rPr>
          <w:rFonts w:ascii="Times New Roman" w:hAnsi="Times New Roman" w:cs="Times New Roman"/>
          <w:sz w:val="24"/>
          <w:szCs w:val="24"/>
        </w:rPr>
        <w:t>……</w:t>
      </w:r>
      <w:r w:rsidR="00047F4E">
        <w:rPr>
          <w:rFonts w:ascii="Times New Roman" w:hAnsi="Times New Roman" w:cs="Times New Roman"/>
          <w:sz w:val="24"/>
          <w:szCs w:val="24"/>
        </w:rPr>
        <w:t>………………….</w:t>
      </w:r>
      <w:r w:rsidRPr="007D38FF">
        <w:rPr>
          <w:rFonts w:ascii="Times New Roman" w:hAnsi="Times New Roman" w:cs="Times New Roman"/>
          <w:sz w:val="24"/>
          <w:szCs w:val="24"/>
        </w:rPr>
        <w:t>….….(3)</w:t>
      </w:r>
    </w:p>
    <w:p w14:paraId="7B7F0F47" w14:textId="77088CE5" w:rsidR="003F4F51" w:rsidRDefault="003F4F51" w:rsidP="00DE2E04">
      <w:pPr>
        <w:spacing w:after="0" w:line="240" w:lineRule="auto"/>
        <w:contextualSpacing/>
        <w:jc w:val="both"/>
        <w:rPr>
          <w:rFonts w:ascii="Times New Roman" w:hAnsi="Times New Roman" w:cs="Times New Roman"/>
          <w:sz w:val="24"/>
          <w:szCs w:val="24"/>
        </w:rPr>
      </w:pPr>
      <w:r>
        <w:rPr>
          <w:rFonts w:ascii="Cambria Math" w:hAnsi="Cambria Math" w:cs="Cambria Math"/>
          <w:sz w:val="24"/>
          <w:szCs w:val="24"/>
        </w:rPr>
        <w:t>CLN</w:t>
      </w:r>
      <w:r w:rsidRPr="007D38FF">
        <w:rPr>
          <w:rFonts w:ascii="Times New Roman" w:hAnsi="Times New Roman" w:cs="Times New Roman"/>
          <w:sz w:val="24"/>
          <w:szCs w:val="24"/>
        </w:rPr>
        <w:t xml:space="preserve"> </w:t>
      </w:r>
      <w:r>
        <w:rPr>
          <w:rFonts w:ascii="Times New Roman" w:hAnsi="Times New Roman" w:cs="Times New Roman"/>
          <w:sz w:val="24"/>
          <w:szCs w:val="24"/>
        </w:rPr>
        <w:tab/>
      </w:r>
      <w:r w:rsidRPr="007D38FF">
        <w:rPr>
          <w:rFonts w:ascii="Times New Roman" w:hAnsi="Times New Roman" w:cs="Times New Roman"/>
          <w:sz w:val="24"/>
          <w:szCs w:val="24"/>
        </w:rPr>
        <w:t xml:space="preserve">= </w:t>
      </w:r>
      <w:r w:rsidR="000F2510" w:rsidRPr="000F2510">
        <w:rPr>
          <w:rFonts w:ascii="Times New Roman" w:eastAsia="Calibri" w:hAnsi="Times New Roman" w:cs="Times New Roman"/>
          <w:color w:val="000000"/>
          <w:sz w:val="24"/>
          <w:szCs w:val="24"/>
          <w:lang w:val="id-ID" w:eastAsia="id"/>
        </w:rPr>
        <w:t>δ</w:t>
      </w:r>
      <w:r w:rsidR="000F2510" w:rsidRPr="000F2510">
        <w:rPr>
          <w:rFonts w:ascii="Times New Roman" w:eastAsia="Calibri" w:hAnsi="Times New Roman" w:cs="Times New Roman"/>
          <w:color w:val="000000"/>
          <w:sz w:val="24"/>
          <w:szCs w:val="24"/>
          <w:vertAlign w:val="subscript"/>
          <w:lang w:val="id-ID" w:eastAsia="id"/>
        </w:rPr>
        <w:t>0</w:t>
      </w:r>
      <w:r w:rsidRPr="007D38FF">
        <w:rPr>
          <w:rFonts w:ascii="Times New Roman" w:hAnsi="Times New Roman" w:cs="Times New Roman"/>
          <w:sz w:val="24"/>
          <w:szCs w:val="24"/>
        </w:rPr>
        <w:t xml:space="preserve"> + </w:t>
      </w:r>
      <w:r w:rsidR="000F2510" w:rsidRPr="000F2510">
        <w:rPr>
          <w:rFonts w:ascii="Times New Roman" w:eastAsia="Calibri" w:hAnsi="Times New Roman" w:cs="Times New Roman"/>
          <w:color w:val="000000"/>
          <w:sz w:val="24"/>
          <w:szCs w:val="24"/>
          <w:lang w:val="id-ID" w:eastAsia="id"/>
        </w:rPr>
        <w:t>δ</w:t>
      </w:r>
      <w:r w:rsidR="000F2510" w:rsidRPr="00DD557E">
        <w:rPr>
          <w:rFonts w:ascii="Times New Roman" w:hAnsi="Times New Roman" w:cs="Times New Roman"/>
          <w:sz w:val="24"/>
          <w:szCs w:val="24"/>
          <w:vertAlign w:val="subscript"/>
        </w:rPr>
        <w:t xml:space="preserve"> </w:t>
      </w:r>
      <w:r w:rsidRPr="00DD557E">
        <w:rPr>
          <w:rFonts w:ascii="Times New Roman" w:hAnsi="Times New Roman" w:cs="Times New Roman"/>
          <w:sz w:val="24"/>
          <w:szCs w:val="24"/>
          <w:vertAlign w:val="subscript"/>
        </w:rPr>
        <w:t>1</w:t>
      </w:r>
      <w:r w:rsidRPr="007D38FF">
        <w:rPr>
          <w:rFonts w:ascii="Times New Roman" w:hAnsi="Times New Roman" w:cs="Times New Roman"/>
          <w:sz w:val="24"/>
          <w:szCs w:val="24"/>
        </w:rPr>
        <w:t xml:space="preserve"> </w:t>
      </w:r>
      <w:r>
        <w:rPr>
          <w:rFonts w:ascii="Cambria Math" w:hAnsi="Cambria Math" w:cs="Cambria Math"/>
          <w:sz w:val="24"/>
          <w:szCs w:val="24"/>
        </w:rPr>
        <w:t>CLN1</w:t>
      </w:r>
      <w:r w:rsidRPr="007D38FF">
        <w:rPr>
          <w:rFonts w:ascii="Times New Roman" w:hAnsi="Times New Roman" w:cs="Times New Roman"/>
          <w:sz w:val="24"/>
          <w:szCs w:val="24"/>
        </w:rPr>
        <w:t xml:space="preserve"> + </w:t>
      </w:r>
      <w:r w:rsidR="000F2510" w:rsidRPr="000F2510">
        <w:rPr>
          <w:rFonts w:ascii="Times New Roman" w:eastAsia="Calibri" w:hAnsi="Times New Roman" w:cs="Times New Roman"/>
          <w:color w:val="000000"/>
          <w:sz w:val="24"/>
          <w:szCs w:val="24"/>
          <w:lang w:val="id-ID" w:eastAsia="id"/>
        </w:rPr>
        <w:t>δ</w:t>
      </w:r>
      <w:r w:rsidR="000F2510" w:rsidRPr="00DD557E">
        <w:rPr>
          <w:rFonts w:ascii="Times New Roman" w:hAnsi="Times New Roman" w:cs="Times New Roman"/>
          <w:sz w:val="24"/>
          <w:szCs w:val="24"/>
          <w:vertAlign w:val="subscript"/>
        </w:rPr>
        <w:t xml:space="preserve"> </w:t>
      </w:r>
      <w:r w:rsidRPr="00DD557E">
        <w:rPr>
          <w:rFonts w:ascii="Times New Roman" w:hAnsi="Times New Roman" w:cs="Times New Roman"/>
          <w:sz w:val="24"/>
          <w:szCs w:val="24"/>
          <w:vertAlign w:val="subscript"/>
        </w:rPr>
        <w:t>2</w:t>
      </w:r>
      <w:r w:rsidRPr="007D38FF">
        <w:rPr>
          <w:rFonts w:ascii="Times New Roman" w:hAnsi="Times New Roman" w:cs="Times New Roman"/>
          <w:sz w:val="24"/>
          <w:szCs w:val="24"/>
        </w:rPr>
        <w:t xml:space="preserve"> </w:t>
      </w:r>
      <w:r>
        <w:rPr>
          <w:rFonts w:ascii="Cambria Math" w:hAnsi="Cambria Math" w:cs="Cambria Math"/>
          <w:sz w:val="24"/>
          <w:szCs w:val="24"/>
        </w:rPr>
        <w:t>CLN2</w:t>
      </w:r>
      <w:r w:rsidRPr="007D38FF">
        <w:rPr>
          <w:rFonts w:ascii="Times New Roman" w:hAnsi="Times New Roman" w:cs="Times New Roman"/>
          <w:sz w:val="24"/>
          <w:szCs w:val="24"/>
        </w:rPr>
        <w:t xml:space="preserve"> + </w:t>
      </w:r>
      <w:r w:rsidRPr="007D38FF">
        <w:rPr>
          <w:rFonts w:ascii="Cambria Math" w:hAnsi="Cambria Math" w:cs="Cambria Math"/>
          <w:sz w:val="24"/>
          <w:szCs w:val="24"/>
        </w:rPr>
        <w:t>𝜀</w:t>
      </w:r>
      <w:r w:rsidR="000F2510" w:rsidRPr="000F2510">
        <w:rPr>
          <w:rFonts w:ascii="Cambria Math" w:hAnsi="Cambria Math" w:cs="Cambria Math"/>
          <w:sz w:val="24"/>
          <w:szCs w:val="24"/>
          <w:vertAlign w:val="subscript"/>
        </w:rPr>
        <w:t>2</w:t>
      </w:r>
      <w:r w:rsidRPr="007D38FF">
        <w:rPr>
          <w:rFonts w:ascii="Times New Roman" w:hAnsi="Times New Roman" w:cs="Times New Roman"/>
          <w:sz w:val="24"/>
          <w:szCs w:val="24"/>
        </w:rPr>
        <w:t>………</w:t>
      </w:r>
      <w:r w:rsidR="00047F4E">
        <w:rPr>
          <w:rFonts w:ascii="Times New Roman" w:hAnsi="Times New Roman" w:cs="Times New Roman"/>
          <w:sz w:val="24"/>
          <w:szCs w:val="24"/>
        </w:rPr>
        <w:t>…………………….</w:t>
      </w:r>
      <w:r w:rsidRPr="007D38FF">
        <w:rPr>
          <w:rFonts w:ascii="Times New Roman" w:hAnsi="Times New Roman" w:cs="Times New Roman"/>
          <w:sz w:val="24"/>
          <w:szCs w:val="24"/>
        </w:rPr>
        <w:t>….(</w:t>
      </w:r>
      <w:r w:rsidR="00D175E3">
        <w:rPr>
          <w:rFonts w:ascii="Times New Roman" w:hAnsi="Times New Roman" w:cs="Times New Roman"/>
          <w:sz w:val="24"/>
          <w:szCs w:val="24"/>
        </w:rPr>
        <w:t>4</w:t>
      </w:r>
      <w:r w:rsidRPr="007D38FF">
        <w:rPr>
          <w:rFonts w:ascii="Times New Roman" w:hAnsi="Times New Roman" w:cs="Times New Roman"/>
          <w:sz w:val="24"/>
          <w:szCs w:val="24"/>
        </w:rPr>
        <w:t>)</w:t>
      </w:r>
    </w:p>
    <w:p w14:paraId="3643E236" w14:textId="0BF5A35A" w:rsidR="003F4F51" w:rsidRDefault="003F4F51" w:rsidP="00DE2E04">
      <w:pPr>
        <w:spacing w:after="0" w:line="240" w:lineRule="auto"/>
        <w:contextualSpacing/>
        <w:jc w:val="both"/>
        <w:rPr>
          <w:rFonts w:ascii="Times New Roman" w:hAnsi="Times New Roman" w:cs="Times New Roman"/>
          <w:sz w:val="24"/>
          <w:szCs w:val="24"/>
        </w:rPr>
      </w:pPr>
      <w:r>
        <w:rPr>
          <w:rFonts w:ascii="Cambria Math" w:hAnsi="Cambria Math" w:cs="Cambria Math"/>
          <w:sz w:val="24"/>
          <w:szCs w:val="24"/>
        </w:rPr>
        <w:t>SEL</w:t>
      </w:r>
      <w:r w:rsidRPr="007D38FF">
        <w:rPr>
          <w:rFonts w:ascii="Times New Roman" w:hAnsi="Times New Roman" w:cs="Times New Roman"/>
          <w:sz w:val="24"/>
          <w:szCs w:val="24"/>
        </w:rPr>
        <w:t xml:space="preserve"> </w:t>
      </w:r>
      <w:r>
        <w:rPr>
          <w:rFonts w:ascii="Times New Roman" w:hAnsi="Times New Roman" w:cs="Times New Roman"/>
          <w:sz w:val="24"/>
          <w:szCs w:val="24"/>
        </w:rPr>
        <w:tab/>
      </w:r>
      <w:r w:rsidRPr="007D38FF">
        <w:rPr>
          <w:rFonts w:ascii="Times New Roman" w:hAnsi="Times New Roman" w:cs="Times New Roman"/>
          <w:sz w:val="24"/>
          <w:szCs w:val="24"/>
        </w:rPr>
        <w:t xml:space="preserve">= </w:t>
      </w:r>
      <w:r w:rsidR="000F2510" w:rsidRPr="000F2510">
        <w:rPr>
          <w:rFonts w:ascii="Times New Roman" w:eastAsia="Calibri" w:hAnsi="Times New Roman" w:cs="Times New Roman"/>
          <w:color w:val="000000"/>
          <w:sz w:val="24"/>
          <w:szCs w:val="24"/>
          <w:lang w:val="id-ID" w:eastAsia="id"/>
        </w:rPr>
        <w:t>λ</w:t>
      </w:r>
      <w:r w:rsidR="000F2510" w:rsidRPr="000F2510">
        <w:rPr>
          <w:rFonts w:ascii="Times New Roman" w:eastAsia="Calibri" w:hAnsi="Times New Roman" w:cs="Times New Roman"/>
          <w:color w:val="000000"/>
          <w:sz w:val="24"/>
          <w:szCs w:val="24"/>
          <w:vertAlign w:val="subscript"/>
          <w:lang w:val="id-ID" w:eastAsia="id"/>
        </w:rPr>
        <w:t>0</w:t>
      </w:r>
      <w:r w:rsidRPr="007D38FF">
        <w:rPr>
          <w:rFonts w:ascii="Times New Roman" w:hAnsi="Times New Roman" w:cs="Times New Roman"/>
          <w:sz w:val="24"/>
          <w:szCs w:val="24"/>
        </w:rPr>
        <w:t xml:space="preserve"> + </w:t>
      </w:r>
      <w:r w:rsidR="000F2510" w:rsidRPr="000F2510">
        <w:rPr>
          <w:rFonts w:ascii="Times New Roman" w:eastAsia="Calibri" w:hAnsi="Times New Roman" w:cs="Times New Roman"/>
          <w:color w:val="000000"/>
          <w:sz w:val="24"/>
          <w:szCs w:val="24"/>
          <w:lang w:val="id-ID" w:eastAsia="id"/>
        </w:rPr>
        <w:t>λ</w:t>
      </w:r>
      <w:r w:rsidR="000F2510" w:rsidRPr="00DD557E">
        <w:rPr>
          <w:rFonts w:ascii="Times New Roman" w:hAnsi="Times New Roman" w:cs="Times New Roman"/>
          <w:sz w:val="24"/>
          <w:szCs w:val="24"/>
          <w:vertAlign w:val="subscript"/>
        </w:rPr>
        <w:t xml:space="preserve"> </w:t>
      </w:r>
      <w:r w:rsidRPr="00DD557E">
        <w:rPr>
          <w:rFonts w:ascii="Times New Roman" w:hAnsi="Times New Roman" w:cs="Times New Roman"/>
          <w:sz w:val="24"/>
          <w:szCs w:val="24"/>
          <w:vertAlign w:val="subscript"/>
        </w:rPr>
        <w:t>1</w:t>
      </w:r>
      <w:r w:rsidRPr="007D38FF">
        <w:rPr>
          <w:rFonts w:ascii="Times New Roman" w:hAnsi="Times New Roman" w:cs="Times New Roman"/>
          <w:sz w:val="24"/>
          <w:szCs w:val="24"/>
        </w:rPr>
        <w:t xml:space="preserve"> </w:t>
      </w:r>
      <w:r>
        <w:rPr>
          <w:rFonts w:ascii="Cambria Math" w:hAnsi="Cambria Math" w:cs="Cambria Math"/>
          <w:sz w:val="24"/>
          <w:szCs w:val="24"/>
        </w:rPr>
        <w:t>SEL1</w:t>
      </w:r>
      <w:r w:rsidRPr="007D38FF">
        <w:rPr>
          <w:rFonts w:ascii="Times New Roman" w:hAnsi="Times New Roman" w:cs="Times New Roman"/>
          <w:sz w:val="24"/>
          <w:szCs w:val="24"/>
        </w:rPr>
        <w:t xml:space="preserve"> + </w:t>
      </w:r>
      <w:r w:rsidR="000F2510" w:rsidRPr="000F2510">
        <w:rPr>
          <w:rFonts w:ascii="Times New Roman" w:eastAsia="Calibri" w:hAnsi="Times New Roman" w:cs="Times New Roman"/>
          <w:color w:val="000000"/>
          <w:sz w:val="24"/>
          <w:szCs w:val="24"/>
          <w:lang w:val="id-ID" w:eastAsia="id"/>
        </w:rPr>
        <w:t>λ</w:t>
      </w:r>
      <w:r w:rsidR="000F2510" w:rsidRPr="00DD557E">
        <w:rPr>
          <w:rFonts w:ascii="Times New Roman" w:hAnsi="Times New Roman" w:cs="Times New Roman"/>
          <w:sz w:val="24"/>
          <w:szCs w:val="24"/>
          <w:vertAlign w:val="subscript"/>
        </w:rPr>
        <w:t xml:space="preserve"> </w:t>
      </w:r>
      <w:r w:rsidRPr="00DD557E">
        <w:rPr>
          <w:rFonts w:ascii="Times New Roman" w:hAnsi="Times New Roman" w:cs="Times New Roman"/>
          <w:sz w:val="24"/>
          <w:szCs w:val="24"/>
          <w:vertAlign w:val="subscript"/>
        </w:rPr>
        <w:t>2</w:t>
      </w:r>
      <w:r w:rsidRPr="007D38FF">
        <w:rPr>
          <w:rFonts w:ascii="Times New Roman" w:hAnsi="Times New Roman" w:cs="Times New Roman"/>
          <w:sz w:val="24"/>
          <w:szCs w:val="24"/>
        </w:rPr>
        <w:t xml:space="preserve"> </w:t>
      </w:r>
      <w:r w:rsidR="00D26103">
        <w:rPr>
          <w:rFonts w:ascii="Cambria Math" w:hAnsi="Cambria Math" w:cs="Cambria Math"/>
          <w:sz w:val="24"/>
          <w:szCs w:val="24"/>
        </w:rPr>
        <w:t>SEL</w:t>
      </w:r>
      <w:r>
        <w:rPr>
          <w:rFonts w:ascii="Cambria Math" w:hAnsi="Cambria Math" w:cs="Cambria Math"/>
          <w:sz w:val="24"/>
          <w:szCs w:val="24"/>
        </w:rPr>
        <w:t>2</w:t>
      </w:r>
      <w:r w:rsidRPr="007D38FF">
        <w:rPr>
          <w:rFonts w:ascii="Times New Roman" w:hAnsi="Times New Roman" w:cs="Times New Roman"/>
          <w:sz w:val="24"/>
          <w:szCs w:val="24"/>
        </w:rPr>
        <w:t xml:space="preserve"> + </w:t>
      </w:r>
      <w:r w:rsidRPr="007D38FF">
        <w:rPr>
          <w:rFonts w:ascii="Cambria Math" w:hAnsi="Cambria Math" w:cs="Cambria Math"/>
          <w:sz w:val="24"/>
          <w:szCs w:val="24"/>
        </w:rPr>
        <w:t>𝜀</w:t>
      </w:r>
      <w:r w:rsidR="000F2510" w:rsidRPr="000F2510">
        <w:rPr>
          <w:rFonts w:ascii="Cambria Math" w:hAnsi="Cambria Math" w:cs="Cambria Math"/>
          <w:sz w:val="24"/>
          <w:szCs w:val="24"/>
          <w:vertAlign w:val="subscript"/>
        </w:rPr>
        <w:t>3</w:t>
      </w:r>
      <w:r w:rsidRPr="007D38FF">
        <w:rPr>
          <w:rFonts w:ascii="Times New Roman" w:hAnsi="Times New Roman" w:cs="Times New Roman"/>
          <w:sz w:val="24"/>
          <w:szCs w:val="24"/>
        </w:rPr>
        <w:t>………</w:t>
      </w:r>
      <w:r w:rsidR="00047F4E">
        <w:rPr>
          <w:rFonts w:ascii="Times New Roman" w:hAnsi="Times New Roman" w:cs="Times New Roman"/>
          <w:sz w:val="24"/>
          <w:szCs w:val="24"/>
        </w:rPr>
        <w:t>…………………….</w:t>
      </w:r>
      <w:r w:rsidRPr="007D38FF">
        <w:rPr>
          <w:rFonts w:ascii="Times New Roman" w:hAnsi="Times New Roman" w:cs="Times New Roman"/>
          <w:sz w:val="24"/>
          <w:szCs w:val="24"/>
        </w:rPr>
        <w:t>….(</w:t>
      </w:r>
      <w:r w:rsidR="00D175E3">
        <w:rPr>
          <w:rFonts w:ascii="Times New Roman" w:hAnsi="Times New Roman" w:cs="Times New Roman"/>
          <w:sz w:val="24"/>
          <w:szCs w:val="24"/>
        </w:rPr>
        <w:t>5</w:t>
      </w:r>
      <w:r w:rsidRPr="007D38FF">
        <w:rPr>
          <w:rFonts w:ascii="Times New Roman" w:hAnsi="Times New Roman" w:cs="Times New Roman"/>
          <w:sz w:val="24"/>
          <w:szCs w:val="24"/>
        </w:rPr>
        <w:t>)</w:t>
      </w:r>
    </w:p>
    <w:p w14:paraId="18F8F5D3" w14:textId="4F86D972" w:rsidR="003F4F51" w:rsidRDefault="00D26103" w:rsidP="00DE2E0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CON  </w:t>
      </w:r>
      <w:r w:rsidR="00FB52A1">
        <w:rPr>
          <w:rFonts w:ascii="Times New Roman" w:hAnsi="Times New Roman" w:cs="Times New Roman"/>
          <w:sz w:val="24"/>
          <w:szCs w:val="24"/>
        </w:rPr>
        <w:t xml:space="preserve">  </w:t>
      </w:r>
      <w:r>
        <w:rPr>
          <w:rFonts w:ascii="Times New Roman" w:hAnsi="Times New Roman" w:cs="Times New Roman"/>
          <w:sz w:val="24"/>
          <w:szCs w:val="24"/>
        </w:rPr>
        <w:t xml:space="preserve">= </w:t>
      </w:r>
      <w:r w:rsidR="000F2510">
        <w:rPr>
          <w:rFonts w:ascii="Cambria Math" w:hAnsi="Cambria Math" w:cs="Cambria Math"/>
          <w:sz w:val="24"/>
          <w:szCs w:val="24"/>
        </w:rPr>
        <w:t>α</w:t>
      </w:r>
      <w:r w:rsidRPr="00DD557E">
        <w:rPr>
          <w:rFonts w:ascii="Times New Roman" w:hAnsi="Times New Roman" w:cs="Times New Roman"/>
          <w:sz w:val="24"/>
          <w:szCs w:val="24"/>
          <w:vertAlign w:val="subscript"/>
        </w:rPr>
        <w:t>0</w:t>
      </w:r>
      <w:r w:rsidRPr="007D38FF">
        <w:rPr>
          <w:rFonts w:ascii="Times New Roman" w:hAnsi="Times New Roman" w:cs="Times New Roman"/>
          <w:sz w:val="24"/>
          <w:szCs w:val="24"/>
        </w:rPr>
        <w:t xml:space="preserve"> + </w:t>
      </w:r>
      <w:r w:rsidR="000F2510">
        <w:rPr>
          <w:rFonts w:ascii="Cambria Math" w:hAnsi="Cambria Math" w:cs="Cambria Math"/>
          <w:sz w:val="24"/>
          <w:szCs w:val="24"/>
        </w:rPr>
        <w:t>α</w:t>
      </w:r>
      <w:r w:rsidR="000F2510" w:rsidRPr="00DD557E">
        <w:rPr>
          <w:rFonts w:ascii="Times New Roman" w:hAnsi="Times New Roman" w:cs="Times New Roman"/>
          <w:sz w:val="24"/>
          <w:szCs w:val="24"/>
          <w:vertAlign w:val="subscript"/>
        </w:rPr>
        <w:t xml:space="preserve"> </w:t>
      </w:r>
      <w:r w:rsidRPr="00DD557E">
        <w:rPr>
          <w:rFonts w:ascii="Times New Roman" w:hAnsi="Times New Roman" w:cs="Times New Roman"/>
          <w:sz w:val="24"/>
          <w:szCs w:val="24"/>
          <w:vertAlign w:val="subscript"/>
        </w:rPr>
        <w:t>1</w:t>
      </w:r>
      <w:r w:rsidRPr="007D38FF">
        <w:rPr>
          <w:rFonts w:ascii="Times New Roman" w:hAnsi="Times New Roman" w:cs="Times New Roman"/>
          <w:sz w:val="24"/>
          <w:szCs w:val="24"/>
        </w:rPr>
        <w:t xml:space="preserve"> </w:t>
      </w:r>
      <w:r>
        <w:rPr>
          <w:rFonts w:ascii="Cambria Math" w:hAnsi="Cambria Math" w:cs="Cambria Math"/>
          <w:sz w:val="24"/>
          <w:szCs w:val="24"/>
        </w:rPr>
        <w:t>DST</w:t>
      </w:r>
      <w:r w:rsidRPr="007D38FF">
        <w:rPr>
          <w:rFonts w:ascii="Times New Roman" w:hAnsi="Times New Roman" w:cs="Times New Roman"/>
          <w:sz w:val="24"/>
          <w:szCs w:val="24"/>
        </w:rPr>
        <w:t xml:space="preserve"> + </w:t>
      </w:r>
      <w:r w:rsidR="000F2510">
        <w:rPr>
          <w:rFonts w:ascii="Cambria Math" w:hAnsi="Cambria Math" w:cs="Cambria Math"/>
          <w:sz w:val="24"/>
          <w:szCs w:val="24"/>
        </w:rPr>
        <w:t>α</w:t>
      </w:r>
      <w:r w:rsidR="000F2510" w:rsidRPr="00DD557E">
        <w:rPr>
          <w:rFonts w:ascii="Times New Roman" w:hAnsi="Times New Roman" w:cs="Times New Roman"/>
          <w:sz w:val="24"/>
          <w:szCs w:val="24"/>
          <w:vertAlign w:val="subscript"/>
        </w:rPr>
        <w:t xml:space="preserve"> </w:t>
      </w:r>
      <w:r w:rsidRPr="00DD557E">
        <w:rPr>
          <w:rFonts w:ascii="Times New Roman" w:hAnsi="Times New Roman" w:cs="Times New Roman"/>
          <w:sz w:val="24"/>
          <w:szCs w:val="24"/>
          <w:vertAlign w:val="subscript"/>
        </w:rPr>
        <w:t>2</w:t>
      </w:r>
      <w:r w:rsidRPr="007D38FF">
        <w:rPr>
          <w:rFonts w:ascii="Times New Roman" w:hAnsi="Times New Roman" w:cs="Times New Roman"/>
          <w:sz w:val="24"/>
          <w:szCs w:val="24"/>
        </w:rPr>
        <w:t xml:space="preserve"> </w:t>
      </w:r>
      <w:r>
        <w:rPr>
          <w:rFonts w:ascii="Cambria Math" w:hAnsi="Cambria Math" w:cs="Cambria Math"/>
          <w:sz w:val="24"/>
          <w:szCs w:val="24"/>
        </w:rPr>
        <w:t>LST</w:t>
      </w:r>
      <w:r w:rsidRPr="007D38FF">
        <w:rPr>
          <w:rFonts w:ascii="Times New Roman" w:hAnsi="Times New Roman" w:cs="Times New Roman"/>
          <w:sz w:val="24"/>
          <w:szCs w:val="24"/>
        </w:rPr>
        <w:t xml:space="preserve"> +</w:t>
      </w:r>
      <w:r>
        <w:rPr>
          <w:rFonts w:ascii="Times New Roman" w:hAnsi="Times New Roman" w:cs="Times New Roman"/>
          <w:sz w:val="24"/>
          <w:szCs w:val="24"/>
        </w:rPr>
        <w:t xml:space="preserve"> </w:t>
      </w:r>
      <w:r w:rsidR="000F2510">
        <w:rPr>
          <w:rFonts w:ascii="Cambria Math" w:hAnsi="Cambria Math" w:cs="Cambria Math"/>
          <w:sz w:val="24"/>
          <w:szCs w:val="24"/>
        </w:rPr>
        <w:t>α</w:t>
      </w:r>
      <w:r w:rsidR="000F2510">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3</w:t>
      </w:r>
      <w:r w:rsidRPr="007D38FF">
        <w:rPr>
          <w:rFonts w:ascii="Times New Roman" w:hAnsi="Times New Roman" w:cs="Times New Roman"/>
          <w:sz w:val="24"/>
          <w:szCs w:val="24"/>
        </w:rPr>
        <w:t xml:space="preserve"> </w:t>
      </w:r>
      <w:r>
        <w:rPr>
          <w:rFonts w:ascii="Cambria Math" w:hAnsi="Cambria Math" w:cs="Cambria Math"/>
          <w:sz w:val="24"/>
          <w:szCs w:val="24"/>
        </w:rPr>
        <w:t>INC</w:t>
      </w:r>
      <w:r w:rsidRPr="007D38FF">
        <w:rPr>
          <w:rFonts w:ascii="Times New Roman" w:hAnsi="Times New Roman" w:cs="Times New Roman"/>
          <w:sz w:val="24"/>
          <w:szCs w:val="24"/>
        </w:rPr>
        <w:t xml:space="preserve"> </w:t>
      </w:r>
      <w:r w:rsidRPr="007D38FF">
        <w:rPr>
          <w:rFonts w:ascii="Cambria Math" w:hAnsi="Cambria Math" w:cs="Cambria Math"/>
          <w:sz w:val="24"/>
          <w:szCs w:val="24"/>
        </w:rPr>
        <w:t>𝜀</w:t>
      </w:r>
      <w:r w:rsidR="000F2510" w:rsidRPr="000F2510">
        <w:rPr>
          <w:rFonts w:ascii="Cambria Math" w:hAnsi="Cambria Math" w:cs="Cambria Math"/>
          <w:sz w:val="24"/>
          <w:szCs w:val="24"/>
          <w:vertAlign w:val="subscript"/>
        </w:rPr>
        <w:t>4</w:t>
      </w:r>
      <w:r w:rsidRPr="007D38FF">
        <w:rPr>
          <w:rFonts w:ascii="Times New Roman" w:hAnsi="Times New Roman" w:cs="Times New Roman"/>
          <w:sz w:val="24"/>
          <w:szCs w:val="24"/>
        </w:rPr>
        <w:t>………</w:t>
      </w:r>
      <w:r w:rsidR="00047F4E">
        <w:rPr>
          <w:rFonts w:ascii="Times New Roman" w:hAnsi="Times New Roman" w:cs="Times New Roman"/>
          <w:sz w:val="24"/>
          <w:szCs w:val="24"/>
        </w:rPr>
        <w:t>……………..</w:t>
      </w:r>
      <w:r w:rsidRPr="007D38FF">
        <w:rPr>
          <w:rFonts w:ascii="Times New Roman" w:hAnsi="Times New Roman" w:cs="Times New Roman"/>
          <w:sz w:val="24"/>
          <w:szCs w:val="24"/>
        </w:rPr>
        <w:t>.….(</w:t>
      </w:r>
      <w:r w:rsidR="00D175E3">
        <w:rPr>
          <w:rFonts w:ascii="Times New Roman" w:hAnsi="Times New Roman" w:cs="Times New Roman"/>
          <w:sz w:val="24"/>
          <w:szCs w:val="24"/>
        </w:rPr>
        <w:t>6</w:t>
      </w:r>
      <w:r w:rsidRPr="007D38FF">
        <w:rPr>
          <w:rFonts w:ascii="Times New Roman" w:hAnsi="Times New Roman" w:cs="Times New Roman"/>
          <w:sz w:val="24"/>
          <w:szCs w:val="24"/>
        </w:rPr>
        <w:t>)</w:t>
      </w:r>
    </w:p>
    <w:p w14:paraId="53DCEF64" w14:textId="769A9B15" w:rsidR="007D38FF" w:rsidRPr="007D38FF" w:rsidRDefault="00DD557E" w:rsidP="00DE2E04">
      <w:pPr>
        <w:spacing w:after="0" w:line="240" w:lineRule="auto"/>
        <w:contextualSpacing/>
        <w:jc w:val="both"/>
        <w:rPr>
          <w:rFonts w:ascii="Times New Roman" w:hAnsi="Times New Roman" w:cs="Times New Roman"/>
          <w:sz w:val="24"/>
          <w:szCs w:val="24"/>
        </w:rPr>
      </w:pPr>
      <w:r>
        <w:rPr>
          <w:rFonts w:ascii="Cambria Math" w:hAnsi="Cambria Math" w:cs="Cambria Math"/>
          <w:sz w:val="24"/>
          <w:szCs w:val="24"/>
        </w:rPr>
        <w:t>VISIT</w:t>
      </w:r>
      <w:r w:rsidR="007D38FF" w:rsidRPr="007D38FF">
        <w:rPr>
          <w:rFonts w:ascii="Times New Roman" w:hAnsi="Times New Roman" w:cs="Times New Roman"/>
          <w:sz w:val="24"/>
          <w:szCs w:val="24"/>
        </w:rPr>
        <w:t xml:space="preserve"> </w:t>
      </w:r>
      <w:r w:rsidR="00D26103">
        <w:rPr>
          <w:rFonts w:ascii="Times New Roman" w:hAnsi="Times New Roman" w:cs="Times New Roman"/>
          <w:sz w:val="24"/>
          <w:szCs w:val="24"/>
        </w:rPr>
        <w:tab/>
      </w:r>
      <w:r w:rsidR="007D38FF" w:rsidRPr="007D38FF">
        <w:rPr>
          <w:rFonts w:ascii="Times New Roman" w:hAnsi="Times New Roman" w:cs="Times New Roman"/>
          <w:sz w:val="24"/>
          <w:szCs w:val="24"/>
        </w:rPr>
        <w:t xml:space="preserve">= </w:t>
      </w:r>
      <w:r w:rsidR="007D38FF" w:rsidRPr="007D38FF">
        <w:rPr>
          <w:rFonts w:ascii="Cambria Math" w:hAnsi="Cambria Math" w:cs="Cambria Math"/>
          <w:sz w:val="24"/>
          <w:szCs w:val="24"/>
        </w:rPr>
        <w:t>𝛽</w:t>
      </w:r>
      <w:r w:rsidR="007D38FF" w:rsidRPr="00DD557E">
        <w:rPr>
          <w:rFonts w:ascii="Times New Roman" w:hAnsi="Times New Roman" w:cs="Times New Roman"/>
          <w:sz w:val="24"/>
          <w:szCs w:val="24"/>
          <w:vertAlign w:val="subscript"/>
        </w:rPr>
        <w:t>0</w:t>
      </w:r>
      <w:r w:rsidR="007D38FF" w:rsidRPr="007D38FF">
        <w:rPr>
          <w:rFonts w:ascii="Times New Roman" w:hAnsi="Times New Roman" w:cs="Times New Roman"/>
          <w:sz w:val="24"/>
          <w:szCs w:val="24"/>
        </w:rPr>
        <w:t xml:space="preserve"> + </w:t>
      </w:r>
      <w:r w:rsidR="007D38FF" w:rsidRPr="007D38FF">
        <w:rPr>
          <w:rFonts w:ascii="Cambria Math" w:hAnsi="Cambria Math" w:cs="Cambria Math"/>
          <w:sz w:val="24"/>
          <w:szCs w:val="24"/>
        </w:rPr>
        <w:t>𝛽</w:t>
      </w:r>
      <w:r w:rsidR="007D38FF" w:rsidRPr="00DD557E">
        <w:rPr>
          <w:rFonts w:ascii="Times New Roman" w:hAnsi="Times New Roman" w:cs="Times New Roman"/>
          <w:sz w:val="24"/>
          <w:szCs w:val="24"/>
          <w:vertAlign w:val="subscript"/>
        </w:rPr>
        <w:t>1</w:t>
      </w:r>
      <w:r w:rsidR="007D38FF" w:rsidRPr="007D38FF">
        <w:rPr>
          <w:rFonts w:ascii="Times New Roman" w:hAnsi="Times New Roman" w:cs="Times New Roman"/>
          <w:sz w:val="24"/>
          <w:szCs w:val="24"/>
        </w:rPr>
        <w:t xml:space="preserve"> </w:t>
      </w:r>
      <w:r>
        <w:rPr>
          <w:rFonts w:ascii="Cambria Math" w:hAnsi="Cambria Math" w:cs="Cambria Math"/>
          <w:sz w:val="24"/>
          <w:szCs w:val="24"/>
        </w:rPr>
        <w:t>FA</w:t>
      </w:r>
      <w:r w:rsidR="000958DF">
        <w:rPr>
          <w:rFonts w:ascii="Cambria Math" w:hAnsi="Cambria Math" w:cs="Cambria Math"/>
          <w:sz w:val="24"/>
          <w:szCs w:val="24"/>
        </w:rPr>
        <w:t>C</w:t>
      </w:r>
      <w:r w:rsidR="007D38FF" w:rsidRPr="007D38FF">
        <w:rPr>
          <w:rFonts w:ascii="Times New Roman" w:hAnsi="Times New Roman" w:cs="Times New Roman"/>
          <w:sz w:val="24"/>
          <w:szCs w:val="24"/>
        </w:rPr>
        <w:t xml:space="preserve"> + </w:t>
      </w:r>
      <w:r w:rsidR="007D38FF" w:rsidRPr="007D38FF">
        <w:rPr>
          <w:rFonts w:ascii="Cambria Math" w:hAnsi="Cambria Math" w:cs="Cambria Math"/>
          <w:sz w:val="24"/>
          <w:szCs w:val="24"/>
        </w:rPr>
        <w:t>𝛽</w:t>
      </w:r>
      <w:r w:rsidR="007D38FF" w:rsidRPr="00DD557E">
        <w:rPr>
          <w:rFonts w:ascii="Times New Roman" w:hAnsi="Times New Roman" w:cs="Times New Roman"/>
          <w:sz w:val="24"/>
          <w:szCs w:val="24"/>
          <w:vertAlign w:val="subscript"/>
        </w:rPr>
        <w:t>2</w:t>
      </w:r>
      <w:r w:rsidR="007D38FF" w:rsidRPr="007D38FF">
        <w:rPr>
          <w:rFonts w:ascii="Times New Roman" w:hAnsi="Times New Roman" w:cs="Times New Roman"/>
          <w:sz w:val="24"/>
          <w:szCs w:val="24"/>
        </w:rPr>
        <w:t xml:space="preserve"> </w:t>
      </w:r>
      <w:r>
        <w:rPr>
          <w:rFonts w:ascii="Cambria Math" w:hAnsi="Cambria Math" w:cs="Cambria Math"/>
          <w:sz w:val="24"/>
          <w:szCs w:val="24"/>
        </w:rPr>
        <w:t>CL</w:t>
      </w:r>
      <w:r w:rsidR="000958DF">
        <w:rPr>
          <w:rFonts w:ascii="Cambria Math" w:hAnsi="Cambria Math" w:cs="Cambria Math"/>
          <w:sz w:val="24"/>
          <w:szCs w:val="24"/>
        </w:rPr>
        <w:t>N</w:t>
      </w:r>
      <w:r w:rsidR="007D38FF" w:rsidRPr="007D38FF">
        <w:rPr>
          <w:rFonts w:ascii="Times New Roman" w:hAnsi="Times New Roman" w:cs="Times New Roman"/>
          <w:sz w:val="24"/>
          <w:szCs w:val="24"/>
        </w:rPr>
        <w:t xml:space="preserve"> + </w:t>
      </w:r>
      <w:r w:rsidR="007D38FF" w:rsidRPr="007D38FF">
        <w:rPr>
          <w:rFonts w:ascii="Cambria Math" w:hAnsi="Cambria Math" w:cs="Cambria Math"/>
          <w:sz w:val="24"/>
          <w:szCs w:val="24"/>
        </w:rPr>
        <w:t>𝛽</w:t>
      </w:r>
      <w:r w:rsidR="007D38FF" w:rsidRPr="00DD557E">
        <w:rPr>
          <w:rFonts w:ascii="Times New Roman" w:hAnsi="Times New Roman" w:cs="Times New Roman"/>
          <w:sz w:val="24"/>
          <w:szCs w:val="24"/>
          <w:vertAlign w:val="subscript"/>
        </w:rPr>
        <w:t>3</w:t>
      </w:r>
      <w:r w:rsidR="007D38FF" w:rsidRPr="007D38FF">
        <w:rPr>
          <w:rFonts w:ascii="Times New Roman" w:hAnsi="Times New Roman" w:cs="Times New Roman"/>
          <w:sz w:val="24"/>
          <w:szCs w:val="24"/>
        </w:rPr>
        <w:t xml:space="preserve"> </w:t>
      </w:r>
      <w:r>
        <w:rPr>
          <w:rFonts w:ascii="Cambria Math" w:hAnsi="Cambria Math" w:cs="Cambria Math"/>
          <w:sz w:val="24"/>
          <w:szCs w:val="24"/>
        </w:rPr>
        <w:t>S</w:t>
      </w:r>
      <w:r w:rsidR="000958DF">
        <w:rPr>
          <w:rFonts w:ascii="Cambria Math" w:hAnsi="Cambria Math" w:cs="Cambria Math"/>
          <w:sz w:val="24"/>
          <w:szCs w:val="24"/>
        </w:rPr>
        <w:t>AF</w:t>
      </w:r>
      <w:r w:rsidR="007D38FF" w:rsidRPr="007D38FF">
        <w:rPr>
          <w:rFonts w:ascii="Times New Roman" w:hAnsi="Times New Roman" w:cs="Times New Roman"/>
          <w:sz w:val="24"/>
          <w:szCs w:val="24"/>
        </w:rPr>
        <w:t xml:space="preserve"> + </w:t>
      </w:r>
      <w:r w:rsidR="007D38FF" w:rsidRPr="007D38FF">
        <w:rPr>
          <w:rFonts w:ascii="Cambria Math" w:hAnsi="Cambria Math" w:cs="Cambria Math"/>
          <w:sz w:val="24"/>
          <w:szCs w:val="24"/>
        </w:rPr>
        <w:t>𝛽</w:t>
      </w:r>
      <w:r w:rsidR="007D38FF" w:rsidRPr="00DD557E">
        <w:rPr>
          <w:rFonts w:ascii="Times New Roman" w:hAnsi="Times New Roman" w:cs="Times New Roman"/>
          <w:sz w:val="24"/>
          <w:szCs w:val="24"/>
          <w:vertAlign w:val="subscript"/>
        </w:rPr>
        <w:t>4</w:t>
      </w:r>
      <w:r w:rsidR="007D38FF" w:rsidRPr="007D38FF">
        <w:rPr>
          <w:rFonts w:ascii="Times New Roman" w:hAnsi="Times New Roman" w:cs="Times New Roman"/>
          <w:sz w:val="24"/>
          <w:szCs w:val="24"/>
        </w:rPr>
        <w:t xml:space="preserve"> </w:t>
      </w:r>
      <w:r>
        <w:rPr>
          <w:rFonts w:ascii="Cambria Math" w:hAnsi="Cambria Math" w:cs="Cambria Math"/>
          <w:sz w:val="24"/>
          <w:szCs w:val="24"/>
        </w:rPr>
        <w:t>S</w:t>
      </w:r>
      <w:r w:rsidR="00BA3D2C">
        <w:rPr>
          <w:rFonts w:ascii="Cambria Math" w:hAnsi="Cambria Math" w:cs="Cambria Math"/>
          <w:sz w:val="24"/>
          <w:szCs w:val="24"/>
        </w:rPr>
        <w:t>EL</w:t>
      </w:r>
      <w:r w:rsidR="000958DF">
        <w:rPr>
          <w:rFonts w:ascii="Cambria Math" w:hAnsi="Cambria Math" w:cs="Cambria Math"/>
          <w:sz w:val="24"/>
          <w:szCs w:val="24"/>
        </w:rPr>
        <w:t xml:space="preserve"> </w:t>
      </w:r>
      <w:r w:rsidRPr="007D38FF">
        <w:rPr>
          <w:rFonts w:ascii="Times New Roman" w:hAnsi="Times New Roman" w:cs="Times New Roman"/>
          <w:sz w:val="24"/>
          <w:szCs w:val="24"/>
        </w:rPr>
        <w:t xml:space="preserve">+ </w:t>
      </w:r>
      <w:r w:rsidRPr="007D38FF">
        <w:rPr>
          <w:rFonts w:ascii="Cambria Math" w:hAnsi="Cambria Math" w:cs="Cambria Math"/>
          <w:sz w:val="24"/>
          <w:szCs w:val="24"/>
        </w:rPr>
        <w:t>𝛽</w:t>
      </w:r>
      <w:r>
        <w:rPr>
          <w:rFonts w:ascii="Times New Roman" w:hAnsi="Times New Roman" w:cs="Times New Roman"/>
          <w:sz w:val="24"/>
          <w:szCs w:val="24"/>
          <w:vertAlign w:val="subscript"/>
        </w:rPr>
        <w:t>5</w:t>
      </w:r>
      <w:r w:rsidRPr="007D38FF">
        <w:rPr>
          <w:rFonts w:ascii="Times New Roman" w:hAnsi="Times New Roman" w:cs="Times New Roman"/>
          <w:sz w:val="24"/>
          <w:szCs w:val="24"/>
        </w:rPr>
        <w:t xml:space="preserve"> </w:t>
      </w:r>
      <w:r>
        <w:rPr>
          <w:rFonts w:ascii="Cambria Math" w:hAnsi="Cambria Math" w:cs="Cambria Math"/>
          <w:sz w:val="24"/>
          <w:szCs w:val="24"/>
        </w:rPr>
        <w:t>DIST</w:t>
      </w:r>
      <w:r w:rsidRPr="007D38FF">
        <w:rPr>
          <w:rFonts w:ascii="Times New Roman" w:hAnsi="Times New Roman" w:cs="Times New Roman"/>
          <w:sz w:val="24"/>
          <w:szCs w:val="24"/>
        </w:rPr>
        <w:t xml:space="preserve"> + </w:t>
      </w:r>
      <w:r w:rsidRPr="007D38FF">
        <w:rPr>
          <w:rFonts w:ascii="Cambria Math" w:hAnsi="Cambria Math" w:cs="Cambria Math"/>
          <w:sz w:val="24"/>
          <w:szCs w:val="24"/>
        </w:rPr>
        <w:t>𝛽</w:t>
      </w:r>
      <w:r>
        <w:rPr>
          <w:rFonts w:ascii="Times New Roman" w:hAnsi="Times New Roman" w:cs="Times New Roman"/>
          <w:sz w:val="24"/>
          <w:szCs w:val="24"/>
          <w:vertAlign w:val="subscript"/>
        </w:rPr>
        <w:t>6</w:t>
      </w:r>
      <w:r w:rsidRPr="007D38FF">
        <w:rPr>
          <w:rFonts w:ascii="Times New Roman" w:hAnsi="Times New Roman" w:cs="Times New Roman"/>
          <w:sz w:val="24"/>
          <w:szCs w:val="24"/>
        </w:rPr>
        <w:t xml:space="preserve"> </w:t>
      </w:r>
      <w:r>
        <w:rPr>
          <w:rFonts w:ascii="Cambria Math" w:hAnsi="Cambria Math" w:cs="Cambria Math"/>
          <w:sz w:val="24"/>
          <w:szCs w:val="24"/>
        </w:rPr>
        <w:t>LST</w:t>
      </w:r>
      <w:r w:rsidRPr="007D38FF">
        <w:rPr>
          <w:rFonts w:ascii="Times New Roman" w:hAnsi="Times New Roman" w:cs="Times New Roman"/>
          <w:sz w:val="24"/>
          <w:szCs w:val="24"/>
        </w:rPr>
        <w:t xml:space="preserve"> + </w:t>
      </w:r>
      <w:r w:rsidRPr="007D38FF">
        <w:rPr>
          <w:rFonts w:ascii="Cambria Math" w:hAnsi="Cambria Math" w:cs="Cambria Math"/>
          <w:sz w:val="24"/>
          <w:szCs w:val="24"/>
        </w:rPr>
        <w:t>𝛽</w:t>
      </w:r>
      <w:r>
        <w:rPr>
          <w:rFonts w:ascii="Times New Roman" w:hAnsi="Times New Roman" w:cs="Times New Roman"/>
          <w:sz w:val="24"/>
          <w:szCs w:val="24"/>
          <w:vertAlign w:val="subscript"/>
        </w:rPr>
        <w:t>7</w:t>
      </w:r>
      <w:r w:rsidRPr="007D38FF">
        <w:rPr>
          <w:rFonts w:ascii="Times New Roman" w:hAnsi="Times New Roman" w:cs="Times New Roman"/>
          <w:sz w:val="24"/>
          <w:szCs w:val="24"/>
        </w:rPr>
        <w:t xml:space="preserve"> </w:t>
      </w:r>
      <w:r>
        <w:rPr>
          <w:rFonts w:ascii="Cambria Math" w:hAnsi="Cambria Math" w:cs="Cambria Math"/>
          <w:sz w:val="24"/>
          <w:szCs w:val="24"/>
        </w:rPr>
        <w:t>INC</w:t>
      </w:r>
      <w:r w:rsidRPr="007D38FF">
        <w:rPr>
          <w:rFonts w:ascii="Times New Roman" w:hAnsi="Times New Roman" w:cs="Times New Roman"/>
          <w:sz w:val="24"/>
          <w:szCs w:val="24"/>
        </w:rPr>
        <w:t xml:space="preserve"> </w:t>
      </w:r>
      <w:r w:rsidR="007D38FF" w:rsidRPr="007D38FF">
        <w:rPr>
          <w:rFonts w:ascii="Times New Roman" w:hAnsi="Times New Roman" w:cs="Times New Roman"/>
          <w:sz w:val="24"/>
          <w:szCs w:val="24"/>
        </w:rPr>
        <w:t xml:space="preserve">+ </w:t>
      </w:r>
      <w:r w:rsidR="007D38FF" w:rsidRPr="007D38FF">
        <w:rPr>
          <w:rFonts w:ascii="Cambria Math" w:hAnsi="Cambria Math" w:cs="Cambria Math"/>
          <w:sz w:val="24"/>
          <w:szCs w:val="24"/>
        </w:rPr>
        <w:t>𝜀</w:t>
      </w:r>
      <w:r w:rsidR="000F2510" w:rsidRPr="000F2510">
        <w:rPr>
          <w:rFonts w:ascii="Cambria Math" w:hAnsi="Cambria Math" w:cs="Cambria Math"/>
          <w:sz w:val="24"/>
          <w:szCs w:val="24"/>
          <w:vertAlign w:val="subscript"/>
        </w:rPr>
        <w:t>5</w:t>
      </w:r>
      <w:r w:rsidR="007D38FF" w:rsidRPr="007D38FF">
        <w:rPr>
          <w:rFonts w:ascii="Times New Roman" w:hAnsi="Times New Roman" w:cs="Times New Roman"/>
          <w:sz w:val="24"/>
          <w:szCs w:val="24"/>
        </w:rPr>
        <w:t>………</w:t>
      </w:r>
      <w:r w:rsidR="00047F4E">
        <w:rPr>
          <w:rFonts w:ascii="Times New Roman" w:hAnsi="Times New Roman" w:cs="Times New Roman"/>
          <w:sz w:val="24"/>
          <w:szCs w:val="24"/>
        </w:rPr>
        <w:t>…………</w:t>
      </w:r>
      <w:r w:rsidR="007D38FF" w:rsidRPr="007D38FF">
        <w:rPr>
          <w:rFonts w:ascii="Times New Roman" w:hAnsi="Times New Roman" w:cs="Times New Roman"/>
          <w:sz w:val="24"/>
          <w:szCs w:val="24"/>
        </w:rPr>
        <w:t>.….(</w:t>
      </w:r>
      <w:r w:rsidR="00D175E3">
        <w:rPr>
          <w:rFonts w:ascii="Times New Roman" w:hAnsi="Times New Roman" w:cs="Times New Roman"/>
          <w:sz w:val="24"/>
          <w:szCs w:val="24"/>
        </w:rPr>
        <w:t>7</w:t>
      </w:r>
      <w:r w:rsidR="007D38FF" w:rsidRPr="007D38FF">
        <w:rPr>
          <w:rFonts w:ascii="Times New Roman" w:hAnsi="Times New Roman" w:cs="Times New Roman"/>
          <w:sz w:val="24"/>
          <w:szCs w:val="24"/>
        </w:rPr>
        <w:t>)</w:t>
      </w:r>
    </w:p>
    <w:p w14:paraId="5DD89EAD" w14:textId="77777777" w:rsidR="007D38FF" w:rsidRPr="007D38FF" w:rsidRDefault="007D38FF" w:rsidP="00DE2E04">
      <w:pPr>
        <w:spacing w:after="0" w:line="240" w:lineRule="auto"/>
        <w:contextualSpacing/>
        <w:jc w:val="both"/>
        <w:rPr>
          <w:rFonts w:ascii="Times New Roman" w:hAnsi="Times New Roman" w:cs="Times New Roman"/>
          <w:sz w:val="24"/>
          <w:szCs w:val="24"/>
        </w:rPr>
      </w:pPr>
    </w:p>
    <w:p w14:paraId="5A4C3A66" w14:textId="1E12266E" w:rsidR="007D38FF" w:rsidRPr="007D38FF" w:rsidRDefault="007D38FF" w:rsidP="00DE2E04">
      <w:pPr>
        <w:spacing w:after="0" w:line="240" w:lineRule="auto"/>
        <w:contextualSpacing/>
        <w:jc w:val="both"/>
        <w:rPr>
          <w:rFonts w:ascii="Times New Roman" w:hAnsi="Times New Roman" w:cs="Times New Roman"/>
          <w:sz w:val="24"/>
          <w:szCs w:val="24"/>
        </w:rPr>
      </w:pPr>
      <w:proofErr w:type="spellStart"/>
      <w:r w:rsidRPr="007D38FF">
        <w:rPr>
          <w:rFonts w:ascii="Times New Roman" w:hAnsi="Times New Roman" w:cs="Times New Roman"/>
          <w:sz w:val="24"/>
          <w:szCs w:val="24"/>
        </w:rPr>
        <w:lastRenderedPageBreak/>
        <w:t>Keterangan</w:t>
      </w:r>
      <w:proofErr w:type="spellEnd"/>
      <w:r w:rsidR="00047F4E">
        <w:rPr>
          <w:rFonts w:ascii="Times New Roman" w:hAnsi="Times New Roman" w:cs="Times New Roman"/>
          <w:sz w:val="24"/>
          <w:szCs w:val="24"/>
        </w:rPr>
        <w:t>,</w:t>
      </w:r>
    </w:p>
    <w:p w14:paraId="396935F2" w14:textId="77777777" w:rsidR="007D38FF" w:rsidRPr="007D38FF" w:rsidRDefault="007D38FF" w:rsidP="00DE2E04">
      <w:pPr>
        <w:spacing w:after="0" w:line="240" w:lineRule="auto"/>
        <w:contextualSpacing/>
        <w:jc w:val="both"/>
        <w:rPr>
          <w:rFonts w:ascii="Times New Roman" w:hAnsi="Times New Roman" w:cs="Times New Roman"/>
          <w:sz w:val="24"/>
          <w:szCs w:val="24"/>
        </w:rPr>
      </w:pPr>
      <w:r w:rsidRPr="007D38FF">
        <w:rPr>
          <w:rFonts w:ascii="Times New Roman" w:hAnsi="Times New Roman" w:cs="Times New Roman"/>
          <w:sz w:val="24"/>
          <w:szCs w:val="24"/>
        </w:rPr>
        <w:t xml:space="preserve">Y = </w:t>
      </w:r>
      <w:proofErr w:type="spellStart"/>
      <w:r w:rsidRPr="007D38FF">
        <w:rPr>
          <w:rFonts w:ascii="Times New Roman" w:hAnsi="Times New Roman" w:cs="Times New Roman"/>
          <w:sz w:val="24"/>
          <w:szCs w:val="24"/>
        </w:rPr>
        <w:t>Minat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Berkunjung</w:t>
      </w:r>
      <w:proofErr w:type="spellEnd"/>
    </w:p>
    <w:p w14:paraId="1447450E" w14:textId="0BFB73D2" w:rsidR="007D38FF" w:rsidRPr="007D38FF" w:rsidRDefault="00571026" w:rsidP="00DE2E04">
      <w:pPr>
        <w:spacing w:after="0" w:line="240" w:lineRule="auto"/>
        <w:contextualSpacing/>
        <w:jc w:val="both"/>
        <w:rPr>
          <w:rFonts w:ascii="Times New Roman" w:hAnsi="Times New Roman" w:cs="Times New Roman"/>
          <w:sz w:val="24"/>
          <w:szCs w:val="24"/>
        </w:rPr>
      </w:pPr>
      <w:r w:rsidRPr="000F2510">
        <w:rPr>
          <w:rFonts w:ascii="Cambria Math" w:hAnsi="Cambria Math" w:cs="Cambria Math"/>
          <w:sz w:val="24"/>
          <w:szCs w:val="24"/>
          <w:lang w:val="id-ID"/>
        </w:rPr>
        <w:t>γ</w:t>
      </w:r>
      <w:r w:rsidR="000F2510">
        <w:rPr>
          <w:rFonts w:ascii="Cambria Math" w:hAnsi="Cambria Math" w:cs="Cambria Math"/>
          <w:sz w:val="24"/>
          <w:szCs w:val="24"/>
        </w:rPr>
        <w:t>,</w:t>
      </w:r>
      <w:r w:rsidR="000F2510" w:rsidRPr="000F2510">
        <w:rPr>
          <w:rFonts w:ascii="Times New Roman" w:eastAsia="Calibri" w:hAnsi="Times New Roman" w:cs="Times New Roman"/>
          <w:color w:val="000000"/>
          <w:sz w:val="24"/>
          <w:szCs w:val="24"/>
          <w:lang w:val="id-ID" w:eastAsia="id"/>
        </w:rPr>
        <w:t xml:space="preserve"> </w:t>
      </w:r>
      <w:r w:rsidR="000F2510" w:rsidRPr="000F2510">
        <w:rPr>
          <w:rFonts w:ascii="Cambria Math" w:hAnsi="Cambria Math" w:cs="Cambria Math"/>
          <w:sz w:val="24"/>
          <w:szCs w:val="24"/>
          <w:lang w:val="id-ID"/>
        </w:rPr>
        <w:t>δ</w:t>
      </w:r>
      <w:r w:rsidR="000F2510">
        <w:rPr>
          <w:rFonts w:ascii="Cambria Math" w:hAnsi="Cambria Math" w:cs="Cambria Math"/>
          <w:sz w:val="24"/>
          <w:szCs w:val="24"/>
        </w:rPr>
        <w:t>,</w:t>
      </w:r>
      <w:r w:rsidR="000F2510" w:rsidRPr="000F2510">
        <w:rPr>
          <w:rFonts w:ascii="Cambria Math" w:hAnsi="Cambria Math" w:cs="Cambria Math"/>
          <w:sz w:val="24"/>
          <w:szCs w:val="24"/>
          <w:vertAlign w:val="subscript"/>
        </w:rPr>
        <w:t xml:space="preserve"> </w:t>
      </w:r>
      <w:r w:rsidR="000F2510" w:rsidRPr="000F2510">
        <w:rPr>
          <w:rFonts w:ascii="Cambria Math" w:hAnsi="Cambria Math" w:cs="Cambria Math"/>
          <w:sz w:val="24"/>
          <w:szCs w:val="24"/>
          <w:lang w:val="id-ID"/>
        </w:rPr>
        <w:t>λ</w:t>
      </w:r>
      <w:r w:rsidR="000F2510">
        <w:rPr>
          <w:rFonts w:ascii="Cambria Math" w:hAnsi="Cambria Math" w:cs="Cambria Math"/>
          <w:sz w:val="24"/>
          <w:szCs w:val="24"/>
        </w:rPr>
        <w:t>,</w:t>
      </w:r>
      <w:r w:rsidR="000F2510" w:rsidRPr="000F2510">
        <w:rPr>
          <w:rFonts w:ascii="Cambria Math" w:hAnsi="Cambria Math" w:cs="Cambria Math"/>
          <w:sz w:val="24"/>
          <w:szCs w:val="24"/>
          <w:vertAlign w:val="subscript"/>
        </w:rPr>
        <w:t xml:space="preserve"> </w:t>
      </w:r>
      <w:r w:rsidR="000F2510" w:rsidRPr="000F2510">
        <w:rPr>
          <w:rFonts w:ascii="Cambria Math" w:hAnsi="Cambria Math" w:cs="Cambria Math"/>
          <w:sz w:val="24"/>
          <w:szCs w:val="24"/>
        </w:rPr>
        <w:t>α</w:t>
      </w:r>
      <w:r w:rsidR="000F2510">
        <w:rPr>
          <w:rFonts w:ascii="Cambria Math" w:hAnsi="Cambria Math" w:cs="Cambria Math"/>
          <w:sz w:val="24"/>
          <w:szCs w:val="24"/>
        </w:rPr>
        <w:t>,</w:t>
      </w:r>
      <w:r w:rsidR="000F2510" w:rsidRPr="000F2510">
        <w:rPr>
          <w:rFonts w:ascii="Cambria Math" w:hAnsi="Cambria Math" w:cs="Cambria Math"/>
          <w:sz w:val="24"/>
          <w:szCs w:val="24"/>
          <w:vertAlign w:val="subscript"/>
        </w:rPr>
        <w:t xml:space="preserve"> </w:t>
      </w:r>
      <w:r w:rsidR="000F2510" w:rsidRPr="007D38FF">
        <w:rPr>
          <w:rFonts w:ascii="Cambria Math" w:hAnsi="Cambria Math" w:cs="Cambria Math"/>
          <w:sz w:val="24"/>
          <w:szCs w:val="24"/>
        </w:rPr>
        <w:t>𝛽</w:t>
      </w:r>
      <w:r w:rsidR="000F2510" w:rsidRPr="00DD557E">
        <w:rPr>
          <w:rFonts w:ascii="Times New Roman" w:hAnsi="Times New Roman" w:cs="Times New Roman"/>
          <w:sz w:val="24"/>
          <w:szCs w:val="24"/>
          <w:vertAlign w:val="subscript"/>
        </w:rPr>
        <w:t xml:space="preserve"> </w:t>
      </w:r>
      <w:r w:rsidR="007D38FF" w:rsidRPr="00DD557E">
        <w:rPr>
          <w:rFonts w:ascii="Times New Roman" w:hAnsi="Times New Roman" w:cs="Times New Roman"/>
          <w:sz w:val="24"/>
          <w:szCs w:val="24"/>
          <w:vertAlign w:val="subscript"/>
        </w:rPr>
        <w:t>0</w:t>
      </w:r>
      <w:r w:rsidR="007D38FF" w:rsidRPr="007D38FF">
        <w:rPr>
          <w:rFonts w:ascii="Times New Roman" w:hAnsi="Times New Roman" w:cs="Times New Roman"/>
          <w:sz w:val="24"/>
          <w:szCs w:val="24"/>
        </w:rPr>
        <w:t xml:space="preserve"> = </w:t>
      </w:r>
      <w:proofErr w:type="spellStart"/>
      <w:r w:rsidR="007D38FF" w:rsidRPr="007D38FF">
        <w:rPr>
          <w:rFonts w:ascii="Times New Roman" w:hAnsi="Times New Roman" w:cs="Times New Roman"/>
          <w:sz w:val="24"/>
          <w:szCs w:val="24"/>
        </w:rPr>
        <w:t>Konstanta</w:t>
      </w:r>
      <w:proofErr w:type="spellEnd"/>
    </w:p>
    <w:p w14:paraId="0D30F026" w14:textId="24679BA3" w:rsidR="007D38FF" w:rsidRDefault="00571026" w:rsidP="00DE2E04">
      <w:pPr>
        <w:spacing w:after="0" w:line="240" w:lineRule="auto"/>
        <w:contextualSpacing/>
        <w:jc w:val="both"/>
        <w:rPr>
          <w:rFonts w:ascii="Times New Roman" w:hAnsi="Times New Roman" w:cs="Times New Roman"/>
          <w:sz w:val="24"/>
          <w:szCs w:val="24"/>
        </w:rPr>
      </w:pPr>
      <w:r w:rsidRPr="000F2510">
        <w:rPr>
          <w:rFonts w:ascii="Cambria Math" w:hAnsi="Cambria Math" w:cs="Cambria Math"/>
          <w:sz w:val="24"/>
          <w:szCs w:val="24"/>
          <w:lang w:val="id-ID"/>
        </w:rPr>
        <w:t>γ</w:t>
      </w:r>
      <w:r w:rsidR="000F2510">
        <w:rPr>
          <w:rFonts w:ascii="Cambria Math" w:hAnsi="Cambria Math" w:cs="Cambria Math"/>
          <w:sz w:val="24"/>
          <w:szCs w:val="24"/>
        </w:rPr>
        <w:t>,</w:t>
      </w:r>
      <w:r w:rsidR="000F2510" w:rsidRPr="000F2510">
        <w:rPr>
          <w:rFonts w:ascii="Cambria Math" w:hAnsi="Cambria Math" w:cs="Cambria Math"/>
          <w:sz w:val="24"/>
          <w:szCs w:val="24"/>
          <w:lang w:val="id-ID"/>
        </w:rPr>
        <w:t xml:space="preserve"> δ</w:t>
      </w:r>
      <w:r w:rsidR="000F2510">
        <w:rPr>
          <w:rFonts w:ascii="Cambria Math" w:hAnsi="Cambria Math" w:cs="Cambria Math"/>
          <w:sz w:val="24"/>
          <w:szCs w:val="24"/>
        </w:rPr>
        <w:t>,</w:t>
      </w:r>
      <w:r w:rsidR="000F2510" w:rsidRPr="000F2510">
        <w:rPr>
          <w:rFonts w:ascii="Cambria Math" w:hAnsi="Cambria Math" w:cs="Cambria Math"/>
          <w:sz w:val="24"/>
          <w:szCs w:val="24"/>
          <w:vertAlign w:val="subscript"/>
        </w:rPr>
        <w:t xml:space="preserve"> </w:t>
      </w:r>
      <w:r w:rsidR="000F2510" w:rsidRPr="000F2510">
        <w:rPr>
          <w:rFonts w:ascii="Cambria Math" w:hAnsi="Cambria Math" w:cs="Cambria Math"/>
          <w:sz w:val="24"/>
          <w:szCs w:val="24"/>
          <w:lang w:val="id-ID"/>
        </w:rPr>
        <w:t>λ</w:t>
      </w:r>
      <w:r w:rsidR="000F2510">
        <w:rPr>
          <w:rFonts w:ascii="Cambria Math" w:hAnsi="Cambria Math" w:cs="Cambria Math"/>
          <w:sz w:val="24"/>
          <w:szCs w:val="24"/>
        </w:rPr>
        <w:t>,</w:t>
      </w:r>
      <w:r w:rsidR="000F2510" w:rsidRPr="000F2510">
        <w:rPr>
          <w:rFonts w:ascii="Cambria Math" w:hAnsi="Cambria Math" w:cs="Cambria Math"/>
          <w:sz w:val="24"/>
          <w:szCs w:val="24"/>
          <w:vertAlign w:val="subscript"/>
        </w:rPr>
        <w:t xml:space="preserve"> </w:t>
      </w:r>
      <w:r w:rsidR="000F2510" w:rsidRPr="000F2510">
        <w:rPr>
          <w:rFonts w:ascii="Cambria Math" w:hAnsi="Cambria Math" w:cs="Cambria Math"/>
          <w:sz w:val="24"/>
          <w:szCs w:val="24"/>
        </w:rPr>
        <w:t>α</w:t>
      </w:r>
      <w:r w:rsidR="000F2510">
        <w:rPr>
          <w:rFonts w:ascii="Cambria Math" w:hAnsi="Cambria Math" w:cs="Cambria Math"/>
          <w:sz w:val="24"/>
          <w:szCs w:val="24"/>
        </w:rPr>
        <w:t>,</w:t>
      </w:r>
      <w:r w:rsidR="000F2510" w:rsidRPr="000F2510">
        <w:rPr>
          <w:rFonts w:ascii="Cambria Math" w:hAnsi="Cambria Math" w:cs="Cambria Math"/>
          <w:sz w:val="24"/>
          <w:szCs w:val="24"/>
          <w:vertAlign w:val="subscript"/>
        </w:rPr>
        <w:t xml:space="preserve"> </w:t>
      </w:r>
      <w:r w:rsidR="000F2510" w:rsidRPr="000F2510">
        <w:rPr>
          <w:rFonts w:ascii="Cambria Math" w:hAnsi="Cambria Math" w:cs="Cambria Math"/>
          <w:sz w:val="24"/>
          <w:szCs w:val="24"/>
        </w:rPr>
        <w:t>𝛽</w:t>
      </w:r>
      <w:r w:rsidR="000F2510" w:rsidRPr="000F2510">
        <w:rPr>
          <w:rFonts w:ascii="Cambria Math" w:hAnsi="Cambria Math" w:cs="Cambria Math"/>
          <w:sz w:val="24"/>
          <w:szCs w:val="24"/>
          <w:vertAlign w:val="subscript"/>
        </w:rPr>
        <w:t xml:space="preserve"> </w:t>
      </w:r>
      <w:r w:rsidR="007D38FF" w:rsidRPr="00DD557E">
        <w:rPr>
          <w:rFonts w:ascii="Times New Roman" w:hAnsi="Times New Roman" w:cs="Times New Roman"/>
          <w:sz w:val="24"/>
          <w:szCs w:val="24"/>
          <w:vertAlign w:val="subscript"/>
        </w:rPr>
        <w:t>1</w:t>
      </w:r>
      <w:r w:rsidR="00DD557E">
        <w:rPr>
          <w:rFonts w:ascii="Times New Roman" w:hAnsi="Times New Roman" w:cs="Times New Roman"/>
          <w:sz w:val="24"/>
          <w:szCs w:val="24"/>
          <w:vertAlign w:val="subscript"/>
        </w:rPr>
        <w:t>-4</w:t>
      </w:r>
      <w:r w:rsidR="007D38FF" w:rsidRPr="007D38FF">
        <w:rPr>
          <w:rFonts w:ascii="Times New Roman" w:hAnsi="Times New Roman" w:cs="Times New Roman"/>
          <w:sz w:val="24"/>
          <w:szCs w:val="24"/>
        </w:rPr>
        <w:t xml:space="preserve"> = </w:t>
      </w:r>
      <w:proofErr w:type="spellStart"/>
      <w:r w:rsidR="007D38FF" w:rsidRPr="007D38FF">
        <w:rPr>
          <w:rFonts w:ascii="Times New Roman" w:hAnsi="Times New Roman" w:cs="Times New Roman"/>
          <w:sz w:val="24"/>
          <w:szCs w:val="24"/>
        </w:rPr>
        <w:t>Koefisien</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Variabel</w:t>
      </w:r>
      <w:proofErr w:type="spellEnd"/>
      <w:r w:rsidR="007D38FF" w:rsidRPr="007D38FF">
        <w:rPr>
          <w:rFonts w:ascii="Times New Roman" w:hAnsi="Times New Roman" w:cs="Times New Roman"/>
          <w:sz w:val="24"/>
          <w:szCs w:val="24"/>
        </w:rPr>
        <w:t xml:space="preserve"> </w:t>
      </w:r>
    </w:p>
    <w:p w14:paraId="35CA7DDA" w14:textId="4A8F3DE5" w:rsidR="00571026" w:rsidRDefault="00571026" w:rsidP="00DE2E0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VISIT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kunjungan</w:t>
      </w:r>
      <w:proofErr w:type="spellEnd"/>
    </w:p>
    <w:p w14:paraId="3853CC26" w14:textId="4D74DBB9" w:rsidR="00DD557E" w:rsidRDefault="00DD557E" w:rsidP="00DE2E04">
      <w:pPr>
        <w:spacing w:after="0" w:line="240" w:lineRule="auto"/>
        <w:contextualSpacing/>
        <w:jc w:val="both"/>
        <w:rPr>
          <w:rFonts w:ascii="Times New Roman" w:hAnsi="Times New Roman" w:cs="Times New Roman"/>
          <w:sz w:val="24"/>
          <w:szCs w:val="24"/>
        </w:rPr>
      </w:pPr>
      <w:r>
        <w:rPr>
          <w:rFonts w:ascii="Cambria Math" w:hAnsi="Cambria Math" w:cs="Cambria Math"/>
          <w:sz w:val="24"/>
          <w:szCs w:val="24"/>
        </w:rPr>
        <w:t>FA</w:t>
      </w:r>
      <w:r w:rsidR="00AD6C2E">
        <w:rPr>
          <w:rFonts w:ascii="Cambria Math" w:hAnsi="Cambria Math" w:cs="Cambria Math"/>
          <w:sz w:val="24"/>
          <w:szCs w:val="24"/>
        </w:rPr>
        <w:t>C</w:t>
      </w:r>
      <w:r w:rsidR="00A47622">
        <w:rPr>
          <w:rFonts w:ascii="Cambria Math" w:hAnsi="Cambria Math" w:cs="Cambria Math"/>
          <w:sz w:val="24"/>
          <w:szCs w:val="24"/>
        </w:rPr>
        <w:tab/>
      </w:r>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Variabel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Fasilitas</w:t>
      </w:r>
      <w:proofErr w:type="spellEnd"/>
    </w:p>
    <w:p w14:paraId="3B51EB7A" w14:textId="71CFD6EB" w:rsidR="00DD557E" w:rsidRDefault="00DD557E" w:rsidP="00DE2E04">
      <w:pPr>
        <w:spacing w:after="0" w:line="240" w:lineRule="auto"/>
        <w:contextualSpacing/>
        <w:jc w:val="both"/>
        <w:rPr>
          <w:rFonts w:ascii="Cambria Math" w:hAnsi="Cambria Math" w:cs="Cambria Math"/>
          <w:sz w:val="24"/>
          <w:szCs w:val="24"/>
        </w:rPr>
      </w:pPr>
      <w:r>
        <w:rPr>
          <w:rFonts w:ascii="Cambria Math" w:hAnsi="Cambria Math" w:cs="Cambria Math"/>
          <w:sz w:val="24"/>
          <w:szCs w:val="24"/>
        </w:rPr>
        <w:t>CL</w:t>
      </w:r>
      <w:r w:rsidR="00AD6C2E">
        <w:rPr>
          <w:rFonts w:ascii="Cambria Math" w:hAnsi="Cambria Math" w:cs="Cambria Math"/>
          <w:sz w:val="24"/>
          <w:szCs w:val="24"/>
        </w:rPr>
        <w:t>N</w:t>
      </w:r>
      <w:r w:rsidR="00A47622">
        <w:rPr>
          <w:rFonts w:ascii="Cambria Math" w:hAnsi="Cambria Math" w:cs="Cambria Math"/>
          <w:sz w:val="24"/>
          <w:szCs w:val="24"/>
        </w:rPr>
        <w:tab/>
      </w:r>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Variabel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Kebersihan</w:t>
      </w:r>
      <w:proofErr w:type="spellEnd"/>
    </w:p>
    <w:p w14:paraId="7195804F" w14:textId="30E239CA" w:rsidR="00DD557E" w:rsidRDefault="00DD557E" w:rsidP="00DE2E04">
      <w:pPr>
        <w:spacing w:after="0" w:line="240" w:lineRule="auto"/>
        <w:contextualSpacing/>
        <w:jc w:val="both"/>
        <w:rPr>
          <w:rFonts w:ascii="Times New Roman" w:hAnsi="Times New Roman" w:cs="Times New Roman"/>
          <w:sz w:val="24"/>
          <w:szCs w:val="24"/>
        </w:rPr>
      </w:pPr>
      <w:r>
        <w:rPr>
          <w:rFonts w:ascii="Cambria Math" w:hAnsi="Cambria Math" w:cs="Cambria Math"/>
          <w:sz w:val="24"/>
          <w:szCs w:val="24"/>
        </w:rPr>
        <w:t>S</w:t>
      </w:r>
      <w:r w:rsidR="00AD6C2E">
        <w:rPr>
          <w:rFonts w:ascii="Cambria Math" w:hAnsi="Cambria Math" w:cs="Cambria Math"/>
          <w:sz w:val="24"/>
          <w:szCs w:val="24"/>
        </w:rPr>
        <w:t>A</w:t>
      </w:r>
      <w:r>
        <w:rPr>
          <w:rFonts w:ascii="Cambria Math" w:hAnsi="Cambria Math" w:cs="Cambria Math"/>
          <w:sz w:val="24"/>
          <w:szCs w:val="24"/>
        </w:rPr>
        <w:t>F</w:t>
      </w:r>
      <w:r w:rsidR="00A47622">
        <w:rPr>
          <w:rFonts w:ascii="Cambria Math" w:hAnsi="Cambria Math" w:cs="Cambria Math"/>
          <w:sz w:val="24"/>
          <w:szCs w:val="24"/>
        </w:rPr>
        <w:tab/>
      </w:r>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Variabel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keamanan</w:t>
      </w:r>
      <w:proofErr w:type="spellEnd"/>
    </w:p>
    <w:p w14:paraId="68A51C18" w14:textId="3E29FE6E" w:rsidR="00DD557E" w:rsidRDefault="00DD557E" w:rsidP="00DE2E04">
      <w:pPr>
        <w:spacing w:after="0" w:line="240" w:lineRule="auto"/>
        <w:contextualSpacing/>
        <w:jc w:val="both"/>
        <w:rPr>
          <w:rFonts w:ascii="Times New Roman" w:hAnsi="Times New Roman" w:cs="Times New Roman"/>
          <w:sz w:val="24"/>
          <w:szCs w:val="24"/>
        </w:rPr>
      </w:pPr>
      <w:r>
        <w:rPr>
          <w:rFonts w:ascii="Cambria Math" w:hAnsi="Cambria Math" w:cs="Cambria Math"/>
          <w:sz w:val="24"/>
          <w:szCs w:val="24"/>
        </w:rPr>
        <w:t>S</w:t>
      </w:r>
      <w:r w:rsidR="00AD6C2E">
        <w:rPr>
          <w:rFonts w:ascii="Cambria Math" w:hAnsi="Cambria Math" w:cs="Cambria Math"/>
          <w:sz w:val="24"/>
          <w:szCs w:val="24"/>
        </w:rPr>
        <w:t>E</w:t>
      </w:r>
      <w:r>
        <w:rPr>
          <w:rFonts w:ascii="Cambria Math" w:hAnsi="Cambria Math" w:cs="Cambria Math"/>
          <w:sz w:val="24"/>
          <w:szCs w:val="24"/>
        </w:rPr>
        <w:t>L</w:t>
      </w:r>
      <w:r w:rsidR="00A47622">
        <w:rPr>
          <w:rFonts w:ascii="Cambria Math" w:hAnsi="Cambria Math" w:cs="Cambria Math"/>
          <w:sz w:val="24"/>
          <w:szCs w:val="24"/>
        </w:rPr>
        <w:tab/>
      </w:r>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Variabel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pedagang</w:t>
      </w:r>
      <w:proofErr w:type="spellEnd"/>
    </w:p>
    <w:p w14:paraId="6C128E03" w14:textId="3599334F" w:rsidR="00D26103" w:rsidRDefault="00D26103" w:rsidP="00DE2E0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CON</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Control</w:t>
      </w:r>
    </w:p>
    <w:p w14:paraId="3A0A77E4" w14:textId="4CE8FDD1" w:rsidR="00AD6C2E" w:rsidRDefault="00AD6C2E" w:rsidP="00DE2E0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DST</w:t>
      </w:r>
      <w:r w:rsidR="00A47622">
        <w:rPr>
          <w:rFonts w:ascii="Times New Roman" w:hAnsi="Times New Roman" w:cs="Times New Roman"/>
          <w:sz w:val="24"/>
          <w:szCs w:val="24"/>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jarak</w:t>
      </w:r>
      <w:proofErr w:type="spellEnd"/>
    </w:p>
    <w:p w14:paraId="0B446F81" w14:textId="3019128A" w:rsidR="00AD6C2E" w:rsidRDefault="00AD6C2E" w:rsidP="00DE2E0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LST</w:t>
      </w:r>
      <w:r w:rsidR="00A47622">
        <w:rPr>
          <w:rFonts w:ascii="Times New Roman" w:hAnsi="Times New Roman" w:cs="Times New Roman"/>
          <w:sz w:val="24"/>
          <w:szCs w:val="24"/>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luang</w:t>
      </w:r>
      <w:proofErr w:type="spellEnd"/>
    </w:p>
    <w:p w14:paraId="10D061E4" w14:textId="15C134F3" w:rsidR="00AD6C2E" w:rsidRPr="007D38FF" w:rsidRDefault="00AD6C2E" w:rsidP="00DE2E0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INC</w:t>
      </w:r>
      <w:r w:rsidR="00A47622">
        <w:rPr>
          <w:rFonts w:ascii="Times New Roman" w:hAnsi="Times New Roman" w:cs="Times New Roman"/>
          <w:sz w:val="24"/>
          <w:szCs w:val="24"/>
        </w:rPr>
        <w:t xml:space="preserve"> </w:t>
      </w:r>
      <w:r w:rsidR="00A47622">
        <w:rPr>
          <w:rFonts w:ascii="Times New Roman" w:hAnsi="Times New Roman" w:cs="Times New Roman"/>
          <w:sz w:val="24"/>
          <w:szCs w:val="24"/>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variabe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p>
    <w:p w14:paraId="2C7DC329" w14:textId="171E26D8" w:rsidR="007D38FF" w:rsidRDefault="007D38FF" w:rsidP="00DE2E04">
      <w:pPr>
        <w:spacing w:after="0" w:line="240" w:lineRule="auto"/>
        <w:contextualSpacing/>
        <w:jc w:val="both"/>
        <w:rPr>
          <w:rFonts w:ascii="Times New Roman" w:hAnsi="Times New Roman" w:cs="Times New Roman"/>
          <w:sz w:val="24"/>
          <w:szCs w:val="24"/>
        </w:rPr>
      </w:pPr>
      <w:r w:rsidRPr="007D38FF">
        <w:rPr>
          <w:rFonts w:ascii="Cambria Math" w:hAnsi="Cambria Math" w:cs="Cambria Math"/>
          <w:sz w:val="24"/>
          <w:szCs w:val="24"/>
        </w:rPr>
        <w:t>𝜀</w:t>
      </w:r>
      <w:r w:rsidRPr="007D38FF">
        <w:rPr>
          <w:rFonts w:ascii="Times New Roman" w:hAnsi="Times New Roman" w:cs="Times New Roman"/>
          <w:sz w:val="24"/>
          <w:szCs w:val="24"/>
        </w:rPr>
        <w:t xml:space="preserve"> </w:t>
      </w:r>
      <w:r w:rsidR="00A47622">
        <w:rPr>
          <w:rFonts w:ascii="Times New Roman" w:hAnsi="Times New Roman" w:cs="Times New Roman"/>
          <w:sz w:val="24"/>
          <w:szCs w:val="24"/>
        </w:rPr>
        <w:tab/>
      </w:r>
      <w:r w:rsidRPr="007D38FF">
        <w:rPr>
          <w:rFonts w:ascii="Times New Roman" w:hAnsi="Times New Roman" w:cs="Times New Roman"/>
          <w:sz w:val="24"/>
          <w:szCs w:val="24"/>
        </w:rPr>
        <w:t>= Error</w:t>
      </w:r>
    </w:p>
    <w:p w14:paraId="30FCD7DF" w14:textId="77777777" w:rsidR="007D38FF" w:rsidRPr="007D38FF" w:rsidRDefault="007D38FF" w:rsidP="00DE2E04">
      <w:pPr>
        <w:spacing w:after="0" w:line="240" w:lineRule="auto"/>
        <w:contextualSpacing/>
        <w:jc w:val="both"/>
        <w:rPr>
          <w:rFonts w:ascii="Times New Roman" w:hAnsi="Times New Roman" w:cs="Times New Roman"/>
          <w:sz w:val="24"/>
          <w:szCs w:val="24"/>
        </w:rPr>
      </w:pPr>
    </w:p>
    <w:p w14:paraId="00429CA7" w14:textId="7EAA4726" w:rsidR="007D38FF" w:rsidRPr="006B2D53" w:rsidRDefault="007D38FF" w:rsidP="00DE2E04">
      <w:pPr>
        <w:spacing w:after="0" w:line="240" w:lineRule="auto"/>
        <w:contextualSpacing/>
        <w:jc w:val="both"/>
        <w:rPr>
          <w:rFonts w:ascii="Times New Roman" w:hAnsi="Times New Roman" w:cs="Times New Roman"/>
          <w:b/>
          <w:bCs/>
          <w:sz w:val="24"/>
          <w:szCs w:val="24"/>
        </w:rPr>
      </w:pPr>
      <w:proofErr w:type="spellStart"/>
      <w:r w:rsidRPr="006B2D53">
        <w:rPr>
          <w:rFonts w:ascii="Times New Roman" w:hAnsi="Times New Roman" w:cs="Times New Roman"/>
          <w:b/>
          <w:bCs/>
          <w:sz w:val="24"/>
          <w:szCs w:val="24"/>
        </w:rPr>
        <w:t>Pengujian</w:t>
      </w:r>
      <w:proofErr w:type="spellEnd"/>
      <w:r w:rsidRPr="006B2D53">
        <w:rPr>
          <w:rFonts w:ascii="Times New Roman" w:hAnsi="Times New Roman" w:cs="Times New Roman"/>
          <w:b/>
          <w:bCs/>
          <w:sz w:val="24"/>
          <w:szCs w:val="24"/>
        </w:rPr>
        <w:t xml:space="preserve"> </w:t>
      </w:r>
      <w:proofErr w:type="spellStart"/>
      <w:r w:rsidRPr="006B2D53">
        <w:rPr>
          <w:rFonts w:ascii="Times New Roman" w:hAnsi="Times New Roman" w:cs="Times New Roman"/>
          <w:b/>
          <w:bCs/>
          <w:sz w:val="24"/>
          <w:szCs w:val="24"/>
        </w:rPr>
        <w:t>Hipotesis</w:t>
      </w:r>
      <w:proofErr w:type="spellEnd"/>
    </w:p>
    <w:p w14:paraId="18DB698D" w14:textId="7F32D55F" w:rsidR="00FB52A1" w:rsidRDefault="00FB52A1" w:rsidP="00DE2E04">
      <w:pPr>
        <w:spacing w:after="0" w:line="240" w:lineRule="auto"/>
        <w:ind w:firstLine="72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Partial Least </w:t>
      </w:r>
      <w:proofErr w:type="spellStart"/>
      <w:r>
        <w:rPr>
          <w:rFonts w:ascii="Times New Roman" w:hAnsi="Times New Roman" w:cs="Times New Roman"/>
          <w:sz w:val="24"/>
          <w:szCs w:val="24"/>
        </w:rPr>
        <w:t>Squre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reabilitas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loading factor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convergen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Coeficient</w:t>
      </w:r>
      <w:proofErr w:type="spellEnd"/>
      <w:r>
        <w:rPr>
          <w:rFonts w:ascii="Times New Roman" w:hAnsi="Times New Roman" w:cs="Times New Roman"/>
          <w:sz w:val="24"/>
          <w:szCs w:val="24"/>
        </w:rPr>
        <w:t xml:space="preserve"> path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berkontribusi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Crombatc</w:t>
      </w:r>
      <w:proofErr w:type="spellEnd"/>
      <w:r>
        <w:rPr>
          <w:rFonts w:ascii="Times New Roman" w:hAnsi="Times New Roman" w:cs="Times New Roman"/>
          <w:sz w:val="24"/>
          <w:szCs w:val="24"/>
        </w:rPr>
        <w:t xml:space="preserve"> alfa/</w:t>
      </w:r>
      <w:proofErr w:type="spellStart"/>
      <w:r>
        <w:rPr>
          <w:rFonts w:ascii="Times New Roman" w:hAnsi="Times New Roman" w:cs="Times New Roman"/>
          <w:sz w:val="24"/>
          <w:szCs w:val="24"/>
        </w:rPr>
        <w:t>composit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reability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realibilitas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p>
    <w:p w14:paraId="36BC3A0F" w14:textId="4D823FEE" w:rsidR="007D38FF" w:rsidRPr="007D38FF" w:rsidRDefault="007D38FF" w:rsidP="00DE2E04">
      <w:pPr>
        <w:spacing w:after="0" w:line="240" w:lineRule="auto"/>
        <w:ind w:firstLine="720"/>
        <w:contextualSpacing/>
        <w:jc w:val="both"/>
        <w:rPr>
          <w:rFonts w:ascii="Times New Roman" w:hAnsi="Times New Roman" w:cs="Times New Roman"/>
          <w:sz w:val="24"/>
          <w:szCs w:val="24"/>
        </w:rPr>
      </w:pPr>
      <w:proofErr w:type="spellStart"/>
      <w:r w:rsidRPr="007D38FF">
        <w:rPr>
          <w:rFonts w:ascii="Times New Roman" w:hAnsi="Times New Roman" w:cs="Times New Roman"/>
          <w:sz w:val="24"/>
          <w:szCs w:val="24"/>
        </w:rPr>
        <w:t>Penelitian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ini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menggunakan</w:t>
      </w:r>
      <w:proofErr w:type="spellEnd"/>
      <w:r w:rsidRPr="007D38FF">
        <w:rPr>
          <w:rFonts w:ascii="Times New Roman" w:hAnsi="Times New Roman" w:cs="Times New Roman"/>
          <w:sz w:val="24"/>
          <w:szCs w:val="24"/>
        </w:rPr>
        <w:t xml:space="preserve"> uji </w:t>
      </w:r>
      <w:proofErr w:type="spellStart"/>
      <w:r w:rsidRPr="007D38FF">
        <w:rPr>
          <w:rFonts w:ascii="Times New Roman" w:hAnsi="Times New Roman" w:cs="Times New Roman"/>
          <w:sz w:val="24"/>
          <w:szCs w:val="24"/>
        </w:rPr>
        <w:t>hipotesis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secara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parsial</w:t>
      </w:r>
      <w:proofErr w:type="spellEnd"/>
      <w:r w:rsidRPr="007D38FF">
        <w:rPr>
          <w:rFonts w:ascii="Times New Roman" w:hAnsi="Times New Roman" w:cs="Times New Roman"/>
          <w:sz w:val="24"/>
          <w:szCs w:val="24"/>
        </w:rPr>
        <w:t xml:space="preserve"> (uji “t”) </w:t>
      </w:r>
      <w:r w:rsidR="006B2D53">
        <w:rPr>
          <w:rFonts w:ascii="Times New Roman" w:hAnsi="Times New Roman" w:cs="Times New Roman"/>
          <w:sz w:val="24"/>
          <w:szCs w:val="24"/>
        </w:rPr>
        <w:t xml:space="preserve">dan </w:t>
      </w:r>
      <w:proofErr w:type="spellStart"/>
      <w:r w:rsidR="006B2D53">
        <w:rPr>
          <w:rFonts w:ascii="Times New Roman" w:hAnsi="Times New Roman" w:cs="Times New Roman"/>
          <w:sz w:val="24"/>
          <w:szCs w:val="24"/>
        </w:rPr>
        <w:t>simultan</w:t>
      </w:r>
      <w:proofErr w:type="spellEnd"/>
      <w:r w:rsidR="006B2D53">
        <w:rPr>
          <w:rFonts w:ascii="Times New Roman" w:hAnsi="Times New Roman" w:cs="Times New Roman"/>
          <w:sz w:val="24"/>
          <w:szCs w:val="24"/>
        </w:rPr>
        <w:t xml:space="preserve"> (uji f). </w:t>
      </w:r>
      <w:proofErr w:type="spellStart"/>
      <w:r w:rsidR="006B2D53">
        <w:rPr>
          <w:rFonts w:ascii="Times New Roman" w:hAnsi="Times New Roman" w:cs="Times New Roman"/>
          <w:sz w:val="24"/>
          <w:szCs w:val="24"/>
        </w:rPr>
        <w:t>M</w:t>
      </w:r>
      <w:r w:rsidRPr="007D38FF">
        <w:rPr>
          <w:rFonts w:ascii="Times New Roman" w:hAnsi="Times New Roman" w:cs="Times New Roman"/>
          <w:sz w:val="24"/>
          <w:szCs w:val="24"/>
        </w:rPr>
        <w:t>enurut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Sugiyono</w:t>
      </w:r>
      <w:proofErr w:type="spellEnd"/>
      <w:r w:rsidRPr="007D38FF">
        <w:rPr>
          <w:rFonts w:ascii="Times New Roman" w:hAnsi="Times New Roman" w:cs="Times New Roman"/>
          <w:sz w:val="24"/>
          <w:szCs w:val="24"/>
        </w:rPr>
        <w:t xml:space="preserve"> (2005) uji t </w:t>
      </w:r>
      <w:proofErr w:type="spellStart"/>
      <w:r w:rsidRPr="007D38FF">
        <w:rPr>
          <w:rFonts w:ascii="Times New Roman" w:hAnsi="Times New Roman" w:cs="Times New Roman"/>
          <w:sz w:val="24"/>
          <w:szCs w:val="24"/>
        </w:rPr>
        <w:t>digunakan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untuk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mengetahui</w:t>
      </w:r>
      <w:proofErr w:type="spellEnd"/>
      <w:r w:rsidRPr="007D38FF">
        <w:rPr>
          <w:rFonts w:ascii="Times New Roman" w:hAnsi="Times New Roman" w:cs="Times New Roman"/>
          <w:sz w:val="24"/>
          <w:szCs w:val="24"/>
        </w:rPr>
        <w:t xml:space="preserve"> masing-masing </w:t>
      </w:r>
      <w:proofErr w:type="spellStart"/>
      <w:r w:rsidRPr="007D38FF">
        <w:rPr>
          <w:rFonts w:ascii="Times New Roman" w:hAnsi="Times New Roman" w:cs="Times New Roman"/>
          <w:sz w:val="24"/>
          <w:szCs w:val="24"/>
        </w:rPr>
        <w:t>koefisien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regresi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variabel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bebas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fasilitas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kebersihan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keamanan</w:t>
      </w:r>
      <w:proofErr w:type="spellEnd"/>
      <w:r w:rsidRPr="007D38FF">
        <w:rPr>
          <w:rFonts w:ascii="Times New Roman" w:hAnsi="Times New Roman" w:cs="Times New Roman"/>
          <w:sz w:val="24"/>
          <w:szCs w:val="24"/>
        </w:rPr>
        <w:t xml:space="preserve">, dan </w:t>
      </w:r>
      <w:proofErr w:type="spellStart"/>
      <w:r w:rsidRPr="007D38FF">
        <w:rPr>
          <w:rFonts w:ascii="Times New Roman" w:hAnsi="Times New Roman" w:cs="Times New Roman"/>
          <w:sz w:val="24"/>
          <w:szCs w:val="24"/>
        </w:rPr>
        <w:t>pedagang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apakah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mempunyai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pengaruh</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bermakna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atau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tidak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terhadap</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variabel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terikat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minat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berkunjung</w:t>
      </w:r>
      <w:proofErr w:type="spellEnd"/>
      <w:r w:rsidRPr="007D38FF">
        <w:rPr>
          <w:rFonts w:ascii="Times New Roman" w:hAnsi="Times New Roman" w:cs="Times New Roman"/>
          <w:sz w:val="24"/>
          <w:szCs w:val="24"/>
        </w:rPr>
        <w:t>).</w:t>
      </w:r>
    </w:p>
    <w:p w14:paraId="1D14933C" w14:textId="4323CBDF" w:rsidR="007D38FF" w:rsidRPr="007D38FF" w:rsidRDefault="007D38FF" w:rsidP="00DE2E04">
      <w:pPr>
        <w:spacing w:after="0" w:line="240" w:lineRule="auto"/>
        <w:ind w:firstLine="720"/>
        <w:contextualSpacing/>
        <w:jc w:val="both"/>
        <w:rPr>
          <w:rFonts w:ascii="Times New Roman" w:hAnsi="Times New Roman" w:cs="Times New Roman"/>
          <w:sz w:val="24"/>
          <w:szCs w:val="24"/>
        </w:rPr>
      </w:pPr>
      <w:r w:rsidRPr="007D38FF">
        <w:rPr>
          <w:rFonts w:ascii="Times New Roman" w:hAnsi="Times New Roman" w:cs="Times New Roman"/>
          <w:sz w:val="24"/>
          <w:szCs w:val="24"/>
        </w:rPr>
        <w:t xml:space="preserve">Dasar </w:t>
      </w:r>
      <w:proofErr w:type="spellStart"/>
      <w:r w:rsidRPr="007D38FF">
        <w:rPr>
          <w:rFonts w:ascii="Times New Roman" w:hAnsi="Times New Roman" w:cs="Times New Roman"/>
          <w:sz w:val="24"/>
          <w:szCs w:val="24"/>
        </w:rPr>
        <w:t>pengambilan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keputusan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menurut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Ghozali</w:t>
      </w:r>
      <w:proofErr w:type="spellEnd"/>
      <w:r w:rsidRPr="007D38FF">
        <w:rPr>
          <w:rFonts w:ascii="Times New Roman" w:hAnsi="Times New Roman" w:cs="Times New Roman"/>
          <w:sz w:val="24"/>
          <w:szCs w:val="24"/>
        </w:rPr>
        <w:t xml:space="preserve"> (2013) </w:t>
      </w:r>
      <w:proofErr w:type="spellStart"/>
      <w:r w:rsidRPr="007D38FF">
        <w:rPr>
          <w:rFonts w:ascii="Times New Roman" w:hAnsi="Times New Roman" w:cs="Times New Roman"/>
          <w:sz w:val="24"/>
          <w:szCs w:val="24"/>
        </w:rPr>
        <w:t>adalah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dengan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membandingkan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nilai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thitung</w:t>
      </w:r>
      <w:proofErr w:type="spellEnd"/>
      <w:r w:rsidRPr="007D38FF">
        <w:rPr>
          <w:rFonts w:ascii="Times New Roman" w:hAnsi="Times New Roman" w:cs="Times New Roman"/>
          <w:sz w:val="24"/>
          <w:szCs w:val="24"/>
        </w:rPr>
        <w:t xml:space="preserve"> dan </w:t>
      </w:r>
      <w:proofErr w:type="spellStart"/>
      <w:r w:rsidRPr="007D38FF">
        <w:rPr>
          <w:rFonts w:ascii="Times New Roman" w:hAnsi="Times New Roman" w:cs="Times New Roman"/>
          <w:sz w:val="24"/>
          <w:szCs w:val="24"/>
        </w:rPr>
        <w:t>ttabel</w:t>
      </w:r>
      <w:proofErr w:type="spellEnd"/>
      <w:r w:rsidRPr="007D38FF">
        <w:rPr>
          <w:rFonts w:ascii="Times New Roman" w:hAnsi="Times New Roman" w:cs="Times New Roman"/>
          <w:sz w:val="24"/>
          <w:szCs w:val="24"/>
        </w:rPr>
        <w:t xml:space="preserve"> dan </w:t>
      </w:r>
      <w:proofErr w:type="spellStart"/>
      <w:r w:rsidRPr="007D38FF">
        <w:rPr>
          <w:rFonts w:ascii="Times New Roman" w:hAnsi="Times New Roman" w:cs="Times New Roman"/>
          <w:sz w:val="24"/>
          <w:szCs w:val="24"/>
        </w:rPr>
        <w:t>menggunakan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angka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probabilitas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Apabila</w:t>
      </w:r>
      <w:proofErr w:type="spellEnd"/>
      <w:r w:rsidRPr="007D38FF">
        <w:rPr>
          <w:rFonts w:ascii="Times New Roman" w:hAnsi="Times New Roman" w:cs="Times New Roman"/>
          <w:sz w:val="24"/>
          <w:szCs w:val="24"/>
        </w:rPr>
        <w:t xml:space="preserve"> t</w:t>
      </w:r>
      <w:r w:rsidR="00A47622">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hitung</w:t>
      </w:r>
      <w:proofErr w:type="spellEnd"/>
      <w:r w:rsidRPr="007D38FF">
        <w:rPr>
          <w:rFonts w:ascii="Times New Roman" w:hAnsi="Times New Roman" w:cs="Times New Roman"/>
          <w:sz w:val="24"/>
          <w:szCs w:val="24"/>
        </w:rPr>
        <w:t xml:space="preserve"> &gt; t</w:t>
      </w:r>
      <w:r w:rsidR="00A47622">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tabel</w:t>
      </w:r>
      <w:proofErr w:type="spellEnd"/>
      <w:r w:rsidR="00A47622">
        <w:rPr>
          <w:rFonts w:ascii="Times New Roman" w:hAnsi="Times New Roman" w:cs="Times New Roman"/>
          <w:sz w:val="24"/>
          <w:szCs w:val="24"/>
        </w:rPr>
        <w:t xml:space="preserve"> dan</w:t>
      </w:r>
      <w:r w:rsidR="00A47622" w:rsidRPr="007D38FF">
        <w:rPr>
          <w:rFonts w:ascii="Times New Roman" w:hAnsi="Times New Roman" w:cs="Times New Roman"/>
          <w:sz w:val="24"/>
          <w:szCs w:val="24"/>
        </w:rPr>
        <w:t xml:space="preserve"> </w:t>
      </w:r>
      <w:proofErr w:type="spellStart"/>
      <w:r w:rsidR="00A47622" w:rsidRPr="007D38FF">
        <w:rPr>
          <w:rFonts w:ascii="Times New Roman" w:hAnsi="Times New Roman" w:cs="Times New Roman"/>
          <w:sz w:val="24"/>
          <w:szCs w:val="24"/>
        </w:rPr>
        <w:t>probabilitas</w:t>
      </w:r>
      <w:proofErr w:type="spellEnd"/>
      <w:r w:rsidR="00A47622" w:rsidRPr="007D38FF">
        <w:rPr>
          <w:rFonts w:ascii="Times New Roman" w:hAnsi="Times New Roman" w:cs="Times New Roman"/>
          <w:sz w:val="24"/>
          <w:szCs w:val="24"/>
        </w:rPr>
        <w:t xml:space="preserve"> </w:t>
      </w:r>
      <w:proofErr w:type="spellStart"/>
      <w:r w:rsidR="00A47622" w:rsidRPr="007D38FF">
        <w:rPr>
          <w:rFonts w:ascii="Times New Roman" w:hAnsi="Times New Roman" w:cs="Times New Roman"/>
          <w:sz w:val="24"/>
          <w:szCs w:val="24"/>
        </w:rPr>
        <w:t>signifikansi</w:t>
      </w:r>
      <w:proofErr w:type="spellEnd"/>
      <w:r w:rsidR="00A47622" w:rsidRPr="007D38FF">
        <w:rPr>
          <w:rFonts w:ascii="Times New Roman" w:hAnsi="Times New Roman" w:cs="Times New Roman"/>
          <w:sz w:val="24"/>
          <w:szCs w:val="24"/>
        </w:rPr>
        <w:t xml:space="preserve"> &lt; 0,05</w:t>
      </w:r>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maka</w:t>
      </w:r>
      <w:proofErr w:type="spellEnd"/>
      <w:r w:rsidRPr="007D38FF">
        <w:rPr>
          <w:rFonts w:ascii="Times New Roman" w:hAnsi="Times New Roman" w:cs="Times New Roman"/>
          <w:sz w:val="24"/>
          <w:szCs w:val="24"/>
        </w:rPr>
        <w:t xml:space="preserve"> Ho di </w:t>
      </w:r>
      <w:proofErr w:type="spellStart"/>
      <w:r w:rsidRPr="007D38FF">
        <w:rPr>
          <w:rFonts w:ascii="Times New Roman" w:hAnsi="Times New Roman" w:cs="Times New Roman"/>
          <w:sz w:val="24"/>
          <w:szCs w:val="24"/>
        </w:rPr>
        <w:t>tolak</w:t>
      </w:r>
      <w:proofErr w:type="spellEnd"/>
      <w:r w:rsidRPr="007D38FF">
        <w:rPr>
          <w:rFonts w:ascii="Times New Roman" w:hAnsi="Times New Roman" w:cs="Times New Roman"/>
          <w:sz w:val="24"/>
          <w:szCs w:val="24"/>
        </w:rPr>
        <w:t xml:space="preserve"> dan H1 </w:t>
      </w:r>
      <w:proofErr w:type="spellStart"/>
      <w:r w:rsidRPr="007D38FF">
        <w:rPr>
          <w:rFonts w:ascii="Times New Roman" w:hAnsi="Times New Roman" w:cs="Times New Roman"/>
          <w:sz w:val="24"/>
          <w:szCs w:val="24"/>
        </w:rPr>
        <w:t>diterima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sebaliknya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apabila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thitung</w:t>
      </w:r>
      <w:proofErr w:type="spellEnd"/>
      <w:r w:rsidRPr="007D38FF">
        <w:rPr>
          <w:rFonts w:ascii="Times New Roman" w:hAnsi="Times New Roman" w:cs="Times New Roman"/>
          <w:sz w:val="24"/>
          <w:szCs w:val="24"/>
        </w:rPr>
        <w:t xml:space="preserve"> &lt; </w:t>
      </w:r>
      <w:proofErr w:type="spellStart"/>
      <w:r w:rsidRPr="007D38FF">
        <w:rPr>
          <w:rFonts w:ascii="Times New Roman" w:hAnsi="Times New Roman" w:cs="Times New Roman"/>
          <w:sz w:val="24"/>
          <w:szCs w:val="24"/>
        </w:rPr>
        <w:t>ttabel</w:t>
      </w:r>
      <w:proofErr w:type="spellEnd"/>
      <w:r w:rsidR="00A47622" w:rsidRPr="00A47622">
        <w:rPr>
          <w:rFonts w:ascii="Times New Roman" w:hAnsi="Times New Roman" w:cs="Times New Roman"/>
          <w:sz w:val="24"/>
          <w:szCs w:val="24"/>
        </w:rPr>
        <w:t xml:space="preserve"> </w:t>
      </w:r>
      <w:r w:rsidR="00A47622">
        <w:rPr>
          <w:rFonts w:ascii="Times New Roman" w:hAnsi="Times New Roman" w:cs="Times New Roman"/>
          <w:sz w:val="24"/>
          <w:szCs w:val="24"/>
        </w:rPr>
        <w:t xml:space="preserve">dan </w:t>
      </w:r>
      <w:proofErr w:type="spellStart"/>
      <w:r w:rsidR="00A47622" w:rsidRPr="007D38FF">
        <w:rPr>
          <w:rFonts w:ascii="Times New Roman" w:hAnsi="Times New Roman" w:cs="Times New Roman"/>
          <w:sz w:val="24"/>
          <w:szCs w:val="24"/>
        </w:rPr>
        <w:t>probabilitas</w:t>
      </w:r>
      <w:proofErr w:type="spellEnd"/>
      <w:r w:rsidR="00A47622" w:rsidRPr="007D38FF">
        <w:rPr>
          <w:rFonts w:ascii="Times New Roman" w:hAnsi="Times New Roman" w:cs="Times New Roman"/>
          <w:sz w:val="24"/>
          <w:szCs w:val="24"/>
        </w:rPr>
        <w:t xml:space="preserve"> </w:t>
      </w:r>
      <w:proofErr w:type="spellStart"/>
      <w:r w:rsidR="00A47622" w:rsidRPr="007D38FF">
        <w:rPr>
          <w:rFonts w:ascii="Times New Roman" w:hAnsi="Times New Roman" w:cs="Times New Roman"/>
          <w:sz w:val="24"/>
          <w:szCs w:val="24"/>
        </w:rPr>
        <w:t>signifikansi</w:t>
      </w:r>
      <w:proofErr w:type="spellEnd"/>
      <w:r w:rsidR="00A47622" w:rsidRPr="007D38FF">
        <w:rPr>
          <w:rFonts w:ascii="Times New Roman" w:hAnsi="Times New Roman" w:cs="Times New Roman"/>
          <w:sz w:val="24"/>
          <w:szCs w:val="24"/>
        </w:rPr>
        <w:t xml:space="preserve"> &gt; 0,05</w:t>
      </w:r>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maka</w:t>
      </w:r>
      <w:proofErr w:type="spellEnd"/>
      <w:r w:rsidRPr="007D38FF">
        <w:rPr>
          <w:rFonts w:ascii="Times New Roman" w:hAnsi="Times New Roman" w:cs="Times New Roman"/>
          <w:sz w:val="24"/>
          <w:szCs w:val="24"/>
        </w:rPr>
        <w:t xml:space="preserve"> Ho </w:t>
      </w:r>
      <w:proofErr w:type="spellStart"/>
      <w:r w:rsidRPr="007D38FF">
        <w:rPr>
          <w:rFonts w:ascii="Times New Roman" w:hAnsi="Times New Roman" w:cs="Times New Roman"/>
          <w:sz w:val="24"/>
          <w:szCs w:val="24"/>
        </w:rPr>
        <w:t>diterima</w:t>
      </w:r>
      <w:proofErr w:type="spellEnd"/>
      <w:r w:rsidRPr="007D38FF">
        <w:rPr>
          <w:rFonts w:ascii="Times New Roman" w:hAnsi="Times New Roman" w:cs="Times New Roman"/>
          <w:sz w:val="24"/>
          <w:szCs w:val="24"/>
        </w:rPr>
        <w:t xml:space="preserve"> dan H1 </w:t>
      </w:r>
      <w:proofErr w:type="spellStart"/>
      <w:r w:rsidRPr="007D38FF">
        <w:rPr>
          <w:rFonts w:ascii="Times New Roman" w:hAnsi="Times New Roman" w:cs="Times New Roman"/>
          <w:sz w:val="24"/>
          <w:szCs w:val="24"/>
        </w:rPr>
        <w:t>ditolak</w:t>
      </w:r>
      <w:proofErr w:type="spellEnd"/>
      <w:r w:rsidR="00A47622">
        <w:rPr>
          <w:rFonts w:ascii="Times New Roman" w:hAnsi="Times New Roman" w:cs="Times New Roman"/>
          <w:sz w:val="24"/>
          <w:szCs w:val="24"/>
        </w:rPr>
        <w:t>.</w:t>
      </w:r>
      <w:r w:rsidR="006B2D53">
        <w:rPr>
          <w:rFonts w:ascii="Times New Roman" w:hAnsi="Times New Roman" w:cs="Times New Roman"/>
          <w:sz w:val="24"/>
          <w:szCs w:val="24"/>
        </w:rPr>
        <w:t xml:space="preserve"> </w:t>
      </w:r>
      <w:r w:rsidRPr="007D38FF">
        <w:rPr>
          <w:rFonts w:ascii="Times New Roman" w:hAnsi="Times New Roman" w:cs="Times New Roman"/>
          <w:sz w:val="24"/>
          <w:szCs w:val="24"/>
        </w:rPr>
        <w:t xml:space="preserve">Uji F pada </w:t>
      </w:r>
      <w:proofErr w:type="spellStart"/>
      <w:r w:rsidRPr="007D38FF">
        <w:rPr>
          <w:rFonts w:ascii="Times New Roman" w:hAnsi="Times New Roman" w:cs="Times New Roman"/>
          <w:sz w:val="24"/>
          <w:szCs w:val="24"/>
        </w:rPr>
        <w:t>dasarnya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menggunakan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apakah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semua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variabel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bebas</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dimasukkan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dalam</w:t>
      </w:r>
      <w:proofErr w:type="spellEnd"/>
      <w:r w:rsidRPr="007D38FF">
        <w:rPr>
          <w:rFonts w:ascii="Times New Roman" w:hAnsi="Times New Roman" w:cs="Times New Roman"/>
          <w:sz w:val="24"/>
          <w:szCs w:val="24"/>
        </w:rPr>
        <w:t xml:space="preserve"> model </w:t>
      </w:r>
      <w:proofErr w:type="spellStart"/>
      <w:r w:rsidRPr="007D38FF">
        <w:rPr>
          <w:rFonts w:ascii="Times New Roman" w:hAnsi="Times New Roman" w:cs="Times New Roman"/>
          <w:sz w:val="24"/>
          <w:szCs w:val="24"/>
        </w:rPr>
        <w:t>mempunyai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pengaruh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bersama-sama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terhadap</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variabel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terikat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Dalam</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penelitian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ini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pengujian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hipotesis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secara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simultan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dimaksudkan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untuk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mengukur</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besarnya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pengaruh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fasilitas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kebersihan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keamanan</w:t>
      </w:r>
      <w:proofErr w:type="spellEnd"/>
      <w:r w:rsidRPr="007D38FF">
        <w:rPr>
          <w:rFonts w:ascii="Times New Roman" w:hAnsi="Times New Roman" w:cs="Times New Roman"/>
          <w:sz w:val="24"/>
          <w:szCs w:val="24"/>
        </w:rPr>
        <w:t xml:space="preserve">, dan </w:t>
      </w:r>
      <w:proofErr w:type="spellStart"/>
      <w:r w:rsidRPr="007D38FF">
        <w:rPr>
          <w:rFonts w:ascii="Times New Roman" w:hAnsi="Times New Roman" w:cs="Times New Roman"/>
          <w:sz w:val="24"/>
          <w:szCs w:val="24"/>
        </w:rPr>
        <w:t>pedagang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terhadap</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variabel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terikatnya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yaitu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minat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berkunjung</w:t>
      </w:r>
      <w:proofErr w:type="spellEnd"/>
      <w:r w:rsidRPr="007D38FF">
        <w:rPr>
          <w:rFonts w:ascii="Times New Roman" w:hAnsi="Times New Roman" w:cs="Times New Roman"/>
          <w:sz w:val="24"/>
          <w:szCs w:val="24"/>
        </w:rPr>
        <w:t>.</w:t>
      </w:r>
      <w:r w:rsidR="003F4F51">
        <w:rPr>
          <w:rFonts w:ascii="Times New Roman" w:hAnsi="Times New Roman" w:cs="Times New Roman"/>
          <w:sz w:val="24"/>
          <w:szCs w:val="24"/>
        </w:rPr>
        <w:t xml:space="preserve"> </w:t>
      </w:r>
      <w:r w:rsidRPr="007D38FF">
        <w:rPr>
          <w:rFonts w:ascii="Times New Roman" w:hAnsi="Times New Roman" w:cs="Times New Roman"/>
          <w:sz w:val="24"/>
          <w:szCs w:val="24"/>
        </w:rPr>
        <w:t xml:space="preserve">Dasar </w:t>
      </w:r>
      <w:proofErr w:type="spellStart"/>
      <w:r w:rsidRPr="007D38FF">
        <w:rPr>
          <w:rFonts w:ascii="Times New Roman" w:hAnsi="Times New Roman" w:cs="Times New Roman"/>
          <w:sz w:val="24"/>
          <w:szCs w:val="24"/>
        </w:rPr>
        <w:t>pengambilan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keputusan</w:t>
      </w:r>
      <w:proofErr w:type="spellEnd"/>
      <w:r w:rsidRPr="007D38FF">
        <w:rPr>
          <w:rFonts w:ascii="Times New Roman" w:hAnsi="Times New Roman" w:cs="Times New Roman"/>
          <w:sz w:val="24"/>
          <w:szCs w:val="24"/>
        </w:rPr>
        <w:t xml:space="preserve"> </w:t>
      </w:r>
      <w:r w:rsidR="003F4F51">
        <w:rPr>
          <w:rFonts w:ascii="Times New Roman" w:hAnsi="Times New Roman" w:cs="Times New Roman"/>
          <w:sz w:val="24"/>
          <w:szCs w:val="24"/>
        </w:rPr>
        <w:t>uji F</w:t>
      </w:r>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adalah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dengan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membandingkan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nilai</w:t>
      </w:r>
      <w:proofErr w:type="spellEnd"/>
      <w:r w:rsidRPr="007D38FF">
        <w:rPr>
          <w:rFonts w:ascii="Times New Roman" w:hAnsi="Times New Roman" w:cs="Times New Roman"/>
          <w:sz w:val="24"/>
          <w:szCs w:val="24"/>
        </w:rPr>
        <w:t xml:space="preserve"> F</w:t>
      </w:r>
      <w:r w:rsidR="003F4F51">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hitung</w:t>
      </w:r>
      <w:proofErr w:type="spellEnd"/>
      <w:r w:rsidRPr="007D38FF">
        <w:rPr>
          <w:rFonts w:ascii="Times New Roman" w:hAnsi="Times New Roman" w:cs="Times New Roman"/>
          <w:sz w:val="24"/>
          <w:szCs w:val="24"/>
        </w:rPr>
        <w:t xml:space="preserve"> dan </w:t>
      </w:r>
      <w:proofErr w:type="spellStart"/>
      <w:r w:rsidRPr="007D38FF">
        <w:rPr>
          <w:rFonts w:ascii="Times New Roman" w:hAnsi="Times New Roman" w:cs="Times New Roman"/>
          <w:sz w:val="24"/>
          <w:szCs w:val="24"/>
        </w:rPr>
        <w:t>menggunakan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angka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probabilitas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Apabila</w:t>
      </w:r>
      <w:proofErr w:type="spellEnd"/>
      <w:r w:rsidRPr="007D38FF">
        <w:rPr>
          <w:rFonts w:ascii="Times New Roman" w:hAnsi="Times New Roman" w:cs="Times New Roman"/>
          <w:sz w:val="24"/>
          <w:szCs w:val="24"/>
        </w:rPr>
        <w:t xml:space="preserve"> F</w:t>
      </w:r>
      <w:r w:rsidR="003F4F51">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hitung</w:t>
      </w:r>
      <w:proofErr w:type="spellEnd"/>
      <w:r w:rsidRPr="007D38FF">
        <w:rPr>
          <w:rFonts w:ascii="Times New Roman" w:hAnsi="Times New Roman" w:cs="Times New Roman"/>
          <w:sz w:val="24"/>
          <w:szCs w:val="24"/>
        </w:rPr>
        <w:t>&gt;F</w:t>
      </w:r>
      <w:r w:rsidR="003F4F51">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tabel</w:t>
      </w:r>
      <w:proofErr w:type="spellEnd"/>
      <w:r w:rsidR="003F4F51" w:rsidRPr="003F4F51">
        <w:rPr>
          <w:rFonts w:ascii="Times New Roman" w:hAnsi="Times New Roman" w:cs="Times New Roman"/>
          <w:sz w:val="24"/>
          <w:szCs w:val="24"/>
        </w:rPr>
        <w:t xml:space="preserve"> </w:t>
      </w:r>
      <w:r w:rsidR="003F4F51">
        <w:rPr>
          <w:rFonts w:ascii="Times New Roman" w:hAnsi="Times New Roman" w:cs="Times New Roman"/>
          <w:sz w:val="24"/>
          <w:szCs w:val="24"/>
        </w:rPr>
        <w:t xml:space="preserve">dan </w:t>
      </w:r>
      <w:proofErr w:type="spellStart"/>
      <w:r w:rsidR="003F4F51" w:rsidRPr="007D38FF">
        <w:rPr>
          <w:rFonts w:ascii="Times New Roman" w:hAnsi="Times New Roman" w:cs="Times New Roman"/>
          <w:sz w:val="24"/>
          <w:szCs w:val="24"/>
        </w:rPr>
        <w:t>probabilitas</w:t>
      </w:r>
      <w:proofErr w:type="spellEnd"/>
      <w:r w:rsidR="003F4F51" w:rsidRPr="007D38FF">
        <w:rPr>
          <w:rFonts w:ascii="Times New Roman" w:hAnsi="Times New Roman" w:cs="Times New Roman"/>
          <w:sz w:val="24"/>
          <w:szCs w:val="24"/>
        </w:rPr>
        <w:t xml:space="preserve"> </w:t>
      </w:r>
      <w:proofErr w:type="spellStart"/>
      <w:r w:rsidR="003F4F51" w:rsidRPr="007D38FF">
        <w:rPr>
          <w:rFonts w:ascii="Times New Roman" w:hAnsi="Times New Roman" w:cs="Times New Roman"/>
          <w:sz w:val="24"/>
          <w:szCs w:val="24"/>
        </w:rPr>
        <w:t>signifikansi</w:t>
      </w:r>
      <w:proofErr w:type="spellEnd"/>
      <w:r w:rsidR="003F4F51" w:rsidRPr="007D38FF">
        <w:rPr>
          <w:rFonts w:ascii="Times New Roman" w:hAnsi="Times New Roman" w:cs="Times New Roman"/>
          <w:sz w:val="24"/>
          <w:szCs w:val="24"/>
        </w:rPr>
        <w:t xml:space="preserve"> &lt; 0,05</w:t>
      </w:r>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maka</w:t>
      </w:r>
      <w:proofErr w:type="spellEnd"/>
      <w:r w:rsidRPr="007D38FF">
        <w:rPr>
          <w:rFonts w:ascii="Times New Roman" w:hAnsi="Times New Roman" w:cs="Times New Roman"/>
          <w:sz w:val="24"/>
          <w:szCs w:val="24"/>
        </w:rPr>
        <w:t xml:space="preserve"> Ho </w:t>
      </w:r>
      <w:proofErr w:type="spellStart"/>
      <w:r w:rsidRPr="007D38FF">
        <w:rPr>
          <w:rFonts w:ascii="Times New Roman" w:hAnsi="Times New Roman" w:cs="Times New Roman"/>
          <w:sz w:val="24"/>
          <w:szCs w:val="24"/>
        </w:rPr>
        <w:t>diterima</w:t>
      </w:r>
      <w:proofErr w:type="spellEnd"/>
      <w:r w:rsidRPr="007D38FF">
        <w:rPr>
          <w:rFonts w:ascii="Times New Roman" w:hAnsi="Times New Roman" w:cs="Times New Roman"/>
          <w:sz w:val="24"/>
          <w:szCs w:val="24"/>
        </w:rPr>
        <w:t xml:space="preserve"> dan H1 </w:t>
      </w:r>
      <w:proofErr w:type="spellStart"/>
      <w:r w:rsidRPr="007D38FF">
        <w:rPr>
          <w:rFonts w:ascii="Times New Roman" w:hAnsi="Times New Roman" w:cs="Times New Roman"/>
          <w:sz w:val="24"/>
          <w:szCs w:val="24"/>
        </w:rPr>
        <w:t>ditolak</w:t>
      </w:r>
      <w:proofErr w:type="spellEnd"/>
      <w:r w:rsidR="003F4F51">
        <w:rPr>
          <w:rFonts w:ascii="Times New Roman" w:hAnsi="Times New Roman" w:cs="Times New Roman"/>
          <w:sz w:val="24"/>
          <w:szCs w:val="24"/>
        </w:rPr>
        <w:t xml:space="preserve">. </w:t>
      </w:r>
      <w:proofErr w:type="spellStart"/>
      <w:r w:rsidR="003F4F51">
        <w:rPr>
          <w:rFonts w:ascii="Times New Roman" w:hAnsi="Times New Roman" w:cs="Times New Roman"/>
          <w:sz w:val="24"/>
          <w:szCs w:val="24"/>
        </w:rPr>
        <w:t>Demikian</w:t>
      </w:r>
      <w:proofErr w:type="spellEnd"/>
      <w:r w:rsidR="003F4F51">
        <w:rPr>
          <w:rFonts w:ascii="Times New Roman" w:hAnsi="Times New Roman" w:cs="Times New Roman"/>
          <w:sz w:val="24"/>
          <w:szCs w:val="24"/>
        </w:rPr>
        <w:t xml:space="preserve"> pula </w:t>
      </w:r>
      <w:proofErr w:type="spellStart"/>
      <w:r w:rsidR="003F4F51">
        <w:rPr>
          <w:rFonts w:ascii="Times New Roman" w:hAnsi="Times New Roman" w:cs="Times New Roman"/>
          <w:sz w:val="24"/>
          <w:szCs w:val="24"/>
        </w:rPr>
        <w:t>sebaliknya</w:t>
      </w:r>
      <w:proofErr w:type="spellEnd"/>
      <w:r w:rsidR="003F4F51">
        <w:rPr>
          <w:rFonts w:ascii="Times New Roman" w:hAnsi="Times New Roman" w:cs="Times New Roman"/>
          <w:sz w:val="24"/>
          <w:szCs w:val="24"/>
        </w:rPr>
        <w:t xml:space="preserve">. </w:t>
      </w:r>
      <w:proofErr w:type="spellStart"/>
      <w:r w:rsidR="003F4F51">
        <w:rPr>
          <w:rFonts w:ascii="Times New Roman" w:hAnsi="Times New Roman" w:cs="Times New Roman"/>
          <w:sz w:val="24"/>
          <w:szCs w:val="24"/>
        </w:rPr>
        <w:t>K</w:t>
      </w:r>
      <w:r w:rsidRPr="007D38FF">
        <w:rPr>
          <w:rFonts w:ascii="Times New Roman" w:hAnsi="Times New Roman" w:cs="Times New Roman"/>
          <w:sz w:val="24"/>
          <w:szCs w:val="24"/>
        </w:rPr>
        <w:t>oefisien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determinasi</w:t>
      </w:r>
      <w:proofErr w:type="spellEnd"/>
      <w:r w:rsidRPr="007D38FF">
        <w:rPr>
          <w:rFonts w:ascii="Times New Roman" w:hAnsi="Times New Roman" w:cs="Times New Roman"/>
          <w:sz w:val="24"/>
          <w:szCs w:val="24"/>
        </w:rPr>
        <w:t xml:space="preserve"> (R</w:t>
      </w:r>
      <w:r w:rsidRPr="003F4F51">
        <w:rPr>
          <w:rFonts w:ascii="Times New Roman" w:hAnsi="Times New Roman" w:cs="Times New Roman"/>
          <w:sz w:val="24"/>
          <w:szCs w:val="24"/>
          <w:vertAlign w:val="superscript"/>
        </w:rPr>
        <w:t>2</w:t>
      </w:r>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didefinisikan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sebagai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proporsi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atau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persentase</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dari</w:t>
      </w:r>
      <w:proofErr w:type="spellEnd"/>
      <w:r w:rsidRPr="007D38FF">
        <w:rPr>
          <w:rFonts w:ascii="Times New Roman" w:hAnsi="Times New Roman" w:cs="Times New Roman"/>
          <w:sz w:val="24"/>
          <w:szCs w:val="24"/>
        </w:rPr>
        <w:t xml:space="preserve"> total </w:t>
      </w:r>
      <w:proofErr w:type="spellStart"/>
      <w:r w:rsidRPr="007D38FF">
        <w:rPr>
          <w:rFonts w:ascii="Times New Roman" w:hAnsi="Times New Roman" w:cs="Times New Roman"/>
          <w:sz w:val="24"/>
          <w:szCs w:val="24"/>
        </w:rPr>
        <w:t>variasi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variabel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dependen</w:t>
      </w:r>
      <w:proofErr w:type="spellEnd"/>
      <w:r w:rsidRPr="007D38FF">
        <w:rPr>
          <w:rFonts w:ascii="Times New Roman" w:hAnsi="Times New Roman" w:cs="Times New Roman"/>
          <w:sz w:val="24"/>
          <w:szCs w:val="24"/>
        </w:rPr>
        <w:t xml:space="preserve"> Y yang </w:t>
      </w:r>
      <w:proofErr w:type="spellStart"/>
      <w:r w:rsidRPr="007D38FF">
        <w:rPr>
          <w:rFonts w:ascii="Times New Roman" w:hAnsi="Times New Roman" w:cs="Times New Roman"/>
          <w:sz w:val="24"/>
          <w:szCs w:val="24"/>
        </w:rPr>
        <w:t>dijelaskan</w:t>
      </w:r>
      <w:proofErr w:type="spellEnd"/>
      <w:r w:rsidRPr="007D38FF">
        <w:rPr>
          <w:rFonts w:ascii="Times New Roman" w:hAnsi="Times New Roman" w:cs="Times New Roman"/>
          <w:sz w:val="24"/>
          <w:szCs w:val="24"/>
        </w:rPr>
        <w:t xml:space="preserve"> oleh garis </w:t>
      </w:r>
      <w:proofErr w:type="spellStart"/>
      <w:r w:rsidRPr="007D38FF">
        <w:rPr>
          <w:rFonts w:ascii="Times New Roman" w:hAnsi="Times New Roman" w:cs="Times New Roman"/>
          <w:sz w:val="24"/>
          <w:szCs w:val="24"/>
        </w:rPr>
        <w:t>regresi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variabel</w:t>
      </w:r>
      <w:proofErr w:type="spellEnd"/>
      <w:r w:rsidRPr="007D38FF">
        <w:rPr>
          <w:rFonts w:ascii="Times New Roman" w:hAnsi="Times New Roman" w:cs="Times New Roman"/>
          <w:sz w:val="24"/>
          <w:szCs w:val="24"/>
        </w:rPr>
        <w:t xml:space="preserve"> X)</w:t>
      </w:r>
    </w:p>
    <w:p w14:paraId="3961167A" w14:textId="59F3DD6A" w:rsidR="007D38FF" w:rsidRPr="007D38FF" w:rsidRDefault="00BB7FF2" w:rsidP="00DE2E04">
      <w:pPr>
        <w:spacing w:after="0" w:line="240" w:lineRule="auto"/>
        <w:ind w:firstLine="72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K</w:t>
      </w:r>
      <w:r w:rsidR="007D38FF" w:rsidRPr="007D38FF">
        <w:rPr>
          <w:rFonts w:ascii="Times New Roman" w:hAnsi="Times New Roman" w:cs="Times New Roman"/>
          <w:sz w:val="24"/>
          <w:szCs w:val="24"/>
        </w:rPr>
        <w:t>oefisien</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dererminasi</w:t>
      </w:r>
      <w:proofErr w:type="spellEnd"/>
      <w:r w:rsidR="007D38FF" w:rsidRPr="007D38FF">
        <w:rPr>
          <w:rFonts w:ascii="Times New Roman" w:hAnsi="Times New Roman" w:cs="Times New Roman"/>
          <w:sz w:val="24"/>
          <w:szCs w:val="24"/>
        </w:rPr>
        <w:t xml:space="preserve"> (R2) juga </w:t>
      </w:r>
      <w:proofErr w:type="spellStart"/>
      <w:r w:rsidR="007D38FF" w:rsidRPr="007D38FF">
        <w:rPr>
          <w:rFonts w:ascii="Times New Roman" w:hAnsi="Times New Roman" w:cs="Times New Roman"/>
          <w:sz w:val="24"/>
          <w:szCs w:val="24"/>
        </w:rPr>
        <w:t>bertujuan</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untuk</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mengukur</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seberapa</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baik</w:t>
      </w:r>
      <w:proofErr w:type="spellEnd"/>
      <w:r w:rsidR="007D38FF" w:rsidRPr="007D38FF">
        <w:rPr>
          <w:rFonts w:ascii="Times New Roman" w:hAnsi="Times New Roman" w:cs="Times New Roman"/>
          <w:sz w:val="24"/>
          <w:szCs w:val="24"/>
        </w:rPr>
        <w:t xml:space="preserve"> garis </w:t>
      </w:r>
      <w:proofErr w:type="spellStart"/>
      <w:r w:rsidR="007D38FF" w:rsidRPr="007D38FF">
        <w:rPr>
          <w:rFonts w:ascii="Times New Roman" w:hAnsi="Times New Roman" w:cs="Times New Roman"/>
          <w:sz w:val="24"/>
          <w:szCs w:val="24"/>
        </w:rPr>
        <w:t>regresi</w:t>
      </w:r>
      <w:proofErr w:type="spellEnd"/>
      <w:r w:rsidR="007D38FF" w:rsidRPr="007D38FF">
        <w:rPr>
          <w:rFonts w:ascii="Times New Roman" w:hAnsi="Times New Roman" w:cs="Times New Roman"/>
          <w:sz w:val="24"/>
          <w:szCs w:val="24"/>
        </w:rPr>
        <w:t xml:space="preserve"> yang </w:t>
      </w:r>
      <w:proofErr w:type="spellStart"/>
      <w:r w:rsidR="007D38FF" w:rsidRPr="007D38FF">
        <w:rPr>
          <w:rFonts w:ascii="Times New Roman" w:hAnsi="Times New Roman" w:cs="Times New Roman"/>
          <w:sz w:val="24"/>
          <w:szCs w:val="24"/>
        </w:rPr>
        <w:t>kita</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punyai</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Dengan</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demikian</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nilai</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koefisien</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determinasi</w:t>
      </w:r>
      <w:proofErr w:type="spellEnd"/>
      <w:r w:rsidR="007D38FF" w:rsidRPr="007D38FF">
        <w:rPr>
          <w:rFonts w:ascii="Times New Roman" w:hAnsi="Times New Roman" w:cs="Times New Roman"/>
          <w:sz w:val="24"/>
          <w:szCs w:val="24"/>
        </w:rPr>
        <w:t xml:space="preserve"> (R2) </w:t>
      </w:r>
      <w:proofErr w:type="spellStart"/>
      <w:r w:rsidR="007D38FF" w:rsidRPr="007D38FF">
        <w:rPr>
          <w:rFonts w:ascii="Times New Roman" w:hAnsi="Times New Roman" w:cs="Times New Roman"/>
          <w:sz w:val="24"/>
          <w:szCs w:val="24"/>
        </w:rPr>
        <w:t>ini</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terletak</w:t>
      </w:r>
      <w:proofErr w:type="spellEnd"/>
      <w:r w:rsidR="007D38FF" w:rsidRPr="007D38FF">
        <w:rPr>
          <w:rFonts w:ascii="Times New Roman" w:hAnsi="Times New Roman" w:cs="Times New Roman"/>
          <w:sz w:val="24"/>
          <w:szCs w:val="24"/>
        </w:rPr>
        <w:t xml:space="preserve"> </w:t>
      </w:r>
      <w:proofErr w:type="spellStart"/>
      <w:r w:rsidR="007D38FF" w:rsidRPr="007D38FF">
        <w:rPr>
          <w:rFonts w:ascii="Times New Roman" w:hAnsi="Times New Roman" w:cs="Times New Roman"/>
          <w:sz w:val="24"/>
          <w:szCs w:val="24"/>
        </w:rPr>
        <w:t>antara</w:t>
      </w:r>
      <w:proofErr w:type="spellEnd"/>
      <w:r w:rsidR="007D38FF" w:rsidRPr="007D38FF">
        <w:rPr>
          <w:rFonts w:ascii="Times New Roman" w:hAnsi="Times New Roman" w:cs="Times New Roman"/>
          <w:sz w:val="24"/>
          <w:szCs w:val="24"/>
        </w:rPr>
        <w:t xml:space="preserve"> 0 dan 1 (0&lt; R2 &lt;1).</w:t>
      </w:r>
    </w:p>
    <w:p w14:paraId="462F3530" w14:textId="77777777" w:rsidR="00047F4E" w:rsidRDefault="00047F4E" w:rsidP="00DE2E04">
      <w:pPr>
        <w:spacing w:after="0" w:line="240" w:lineRule="auto"/>
        <w:contextualSpacing/>
        <w:jc w:val="both"/>
        <w:rPr>
          <w:rFonts w:ascii="Times New Roman" w:hAnsi="Times New Roman" w:cs="Times New Roman"/>
          <w:sz w:val="24"/>
          <w:szCs w:val="24"/>
        </w:rPr>
      </w:pPr>
    </w:p>
    <w:p w14:paraId="57607C4F" w14:textId="77777777" w:rsidR="00CC44A5" w:rsidRDefault="00CC44A5" w:rsidP="00DE2E04">
      <w:pPr>
        <w:spacing w:after="0" w:line="240" w:lineRule="auto"/>
        <w:contextualSpacing/>
        <w:jc w:val="both"/>
        <w:rPr>
          <w:rFonts w:ascii="Times New Roman" w:hAnsi="Times New Roman" w:cs="Times New Roman"/>
          <w:sz w:val="24"/>
          <w:szCs w:val="24"/>
        </w:rPr>
      </w:pPr>
    </w:p>
    <w:p w14:paraId="76841771" w14:textId="77777777" w:rsidR="00CC44A5" w:rsidRDefault="00CC44A5" w:rsidP="00DE2E04">
      <w:pPr>
        <w:spacing w:after="0" w:line="240" w:lineRule="auto"/>
        <w:contextualSpacing/>
        <w:jc w:val="both"/>
        <w:rPr>
          <w:rFonts w:ascii="Times New Roman" w:hAnsi="Times New Roman" w:cs="Times New Roman"/>
          <w:sz w:val="24"/>
          <w:szCs w:val="24"/>
        </w:rPr>
      </w:pPr>
    </w:p>
    <w:p w14:paraId="2BDD4704" w14:textId="77777777" w:rsidR="00CC44A5" w:rsidRDefault="00CC44A5" w:rsidP="00DE2E04">
      <w:pPr>
        <w:spacing w:after="0" w:line="240" w:lineRule="auto"/>
        <w:contextualSpacing/>
        <w:jc w:val="both"/>
        <w:rPr>
          <w:rFonts w:ascii="Times New Roman" w:hAnsi="Times New Roman" w:cs="Times New Roman"/>
          <w:sz w:val="24"/>
          <w:szCs w:val="24"/>
        </w:rPr>
      </w:pPr>
    </w:p>
    <w:p w14:paraId="549165F5" w14:textId="77777777" w:rsidR="00CC44A5" w:rsidRDefault="00CC44A5" w:rsidP="00DE2E04">
      <w:pPr>
        <w:spacing w:after="0" w:line="240" w:lineRule="auto"/>
        <w:contextualSpacing/>
        <w:jc w:val="both"/>
        <w:rPr>
          <w:rFonts w:ascii="Times New Roman" w:hAnsi="Times New Roman" w:cs="Times New Roman"/>
          <w:sz w:val="24"/>
          <w:szCs w:val="24"/>
        </w:rPr>
      </w:pPr>
    </w:p>
    <w:p w14:paraId="6FF19105" w14:textId="77777777" w:rsidR="00CC44A5" w:rsidRDefault="00CC44A5" w:rsidP="00DE2E04">
      <w:pPr>
        <w:spacing w:after="0" w:line="240" w:lineRule="auto"/>
        <w:contextualSpacing/>
        <w:jc w:val="both"/>
        <w:rPr>
          <w:rFonts w:ascii="Times New Roman" w:hAnsi="Times New Roman" w:cs="Times New Roman"/>
          <w:sz w:val="24"/>
          <w:szCs w:val="24"/>
        </w:rPr>
      </w:pPr>
    </w:p>
    <w:p w14:paraId="3582316D" w14:textId="77777777" w:rsidR="00CC44A5" w:rsidRDefault="00CC44A5" w:rsidP="00DE2E04">
      <w:pPr>
        <w:spacing w:after="0" w:line="240" w:lineRule="auto"/>
        <w:contextualSpacing/>
        <w:jc w:val="both"/>
        <w:rPr>
          <w:rFonts w:ascii="Times New Roman" w:hAnsi="Times New Roman" w:cs="Times New Roman"/>
          <w:sz w:val="24"/>
          <w:szCs w:val="24"/>
        </w:rPr>
      </w:pPr>
    </w:p>
    <w:p w14:paraId="7A988089" w14:textId="77777777" w:rsidR="00CC44A5" w:rsidRDefault="00CC44A5" w:rsidP="00DE2E04">
      <w:pPr>
        <w:spacing w:after="0" w:line="240" w:lineRule="auto"/>
        <w:contextualSpacing/>
        <w:jc w:val="both"/>
        <w:rPr>
          <w:rFonts w:ascii="Times New Roman" w:hAnsi="Times New Roman" w:cs="Times New Roman"/>
          <w:sz w:val="24"/>
          <w:szCs w:val="24"/>
        </w:rPr>
      </w:pPr>
    </w:p>
    <w:p w14:paraId="4989C310" w14:textId="77777777" w:rsidR="00CC44A5" w:rsidRDefault="00CC44A5" w:rsidP="00DE2E04">
      <w:pPr>
        <w:spacing w:after="0" w:line="240" w:lineRule="auto"/>
        <w:contextualSpacing/>
        <w:jc w:val="both"/>
        <w:rPr>
          <w:rFonts w:ascii="Times New Roman" w:hAnsi="Times New Roman" w:cs="Times New Roman"/>
          <w:sz w:val="24"/>
          <w:szCs w:val="24"/>
        </w:rPr>
      </w:pPr>
    </w:p>
    <w:p w14:paraId="21647F44" w14:textId="77777777" w:rsidR="00CC44A5" w:rsidRDefault="00CC44A5" w:rsidP="00DE2E04">
      <w:pPr>
        <w:spacing w:after="0" w:line="240" w:lineRule="auto"/>
        <w:contextualSpacing/>
        <w:jc w:val="both"/>
        <w:rPr>
          <w:rFonts w:ascii="Times New Roman" w:hAnsi="Times New Roman" w:cs="Times New Roman"/>
          <w:sz w:val="24"/>
          <w:szCs w:val="24"/>
        </w:rPr>
      </w:pPr>
    </w:p>
    <w:p w14:paraId="053486E0" w14:textId="77777777" w:rsidR="00CC44A5" w:rsidRDefault="00CC44A5" w:rsidP="00DE2E04">
      <w:pPr>
        <w:spacing w:after="0" w:line="240" w:lineRule="auto"/>
        <w:contextualSpacing/>
        <w:jc w:val="both"/>
        <w:rPr>
          <w:rFonts w:ascii="Times New Roman" w:hAnsi="Times New Roman" w:cs="Times New Roman"/>
          <w:sz w:val="24"/>
          <w:szCs w:val="24"/>
        </w:rPr>
      </w:pPr>
    </w:p>
    <w:p w14:paraId="300E8911" w14:textId="77777777" w:rsidR="00CC44A5" w:rsidRDefault="00CC44A5" w:rsidP="00DE2E04">
      <w:pPr>
        <w:spacing w:after="0" w:line="240" w:lineRule="auto"/>
        <w:contextualSpacing/>
        <w:jc w:val="both"/>
        <w:rPr>
          <w:rFonts w:ascii="Times New Roman" w:hAnsi="Times New Roman" w:cs="Times New Roman"/>
          <w:sz w:val="24"/>
          <w:szCs w:val="24"/>
        </w:rPr>
      </w:pPr>
    </w:p>
    <w:p w14:paraId="6546F669" w14:textId="77777777" w:rsidR="00CC44A5" w:rsidRDefault="00CC44A5" w:rsidP="00DE2E04">
      <w:pPr>
        <w:spacing w:after="0" w:line="240" w:lineRule="auto"/>
        <w:contextualSpacing/>
        <w:jc w:val="both"/>
        <w:rPr>
          <w:rFonts w:ascii="Times New Roman" w:hAnsi="Times New Roman" w:cs="Times New Roman"/>
          <w:sz w:val="24"/>
          <w:szCs w:val="24"/>
        </w:rPr>
      </w:pPr>
    </w:p>
    <w:p w14:paraId="26246F6B" w14:textId="77777777" w:rsidR="00CC44A5" w:rsidRDefault="00CC44A5" w:rsidP="00DE2E04">
      <w:pPr>
        <w:spacing w:after="0" w:line="240" w:lineRule="auto"/>
        <w:contextualSpacing/>
        <w:jc w:val="both"/>
        <w:rPr>
          <w:rFonts w:ascii="Times New Roman" w:hAnsi="Times New Roman" w:cs="Times New Roman"/>
          <w:sz w:val="24"/>
          <w:szCs w:val="24"/>
        </w:rPr>
      </w:pPr>
    </w:p>
    <w:p w14:paraId="640BC377" w14:textId="77777777" w:rsidR="00CC44A5" w:rsidRDefault="00CC44A5" w:rsidP="00DE2E04">
      <w:pPr>
        <w:spacing w:after="0" w:line="240" w:lineRule="auto"/>
        <w:contextualSpacing/>
        <w:jc w:val="both"/>
        <w:rPr>
          <w:rFonts w:ascii="Times New Roman" w:hAnsi="Times New Roman" w:cs="Times New Roman"/>
          <w:sz w:val="24"/>
          <w:szCs w:val="24"/>
        </w:rPr>
      </w:pPr>
    </w:p>
    <w:p w14:paraId="3EE6153E" w14:textId="77777777" w:rsidR="00CC44A5" w:rsidRDefault="00CC44A5" w:rsidP="00DE2E04">
      <w:pPr>
        <w:spacing w:after="0" w:line="240" w:lineRule="auto"/>
        <w:contextualSpacing/>
        <w:jc w:val="both"/>
        <w:rPr>
          <w:rFonts w:ascii="Times New Roman" w:hAnsi="Times New Roman" w:cs="Times New Roman"/>
          <w:sz w:val="24"/>
          <w:szCs w:val="24"/>
        </w:rPr>
      </w:pPr>
    </w:p>
    <w:p w14:paraId="26381760" w14:textId="77777777" w:rsidR="00CC44A5" w:rsidRDefault="00CC44A5" w:rsidP="00DE2E04">
      <w:pPr>
        <w:spacing w:after="0" w:line="240" w:lineRule="auto"/>
        <w:contextualSpacing/>
        <w:jc w:val="both"/>
        <w:rPr>
          <w:rFonts w:ascii="Times New Roman" w:hAnsi="Times New Roman" w:cs="Times New Roman"/>
          <w:sz w:val="24"/>
          <w:szCs w:val="24"/>
        </w:rPr>
      </w:pPr>
    </w:p>
    <w:p w14:paraId="0DA1D6B7" w14:textId="77777777" w:rsidR="00CC44A5" w:rsidRDefault="00CC44A5" w:rsidP="00DE2E04">
      <w:pPr>
        <w:spacing w:after="0" w:line="240" w:lineRule="auto"/>
        <w:contextualSpacing/>
        <w:jc w:val="both"/>
        <w:rPr>
          <w:rFonts w:ascii="Times New Roman" w:hAnsi="Times New Roman" w:cs="Times New Roman"/>
          <w:sz w:val="24"/>
          <w:szCs w:val="24"/>
        </w:rPr>
      </w:pPr>
    </w:p>
    <w:p w14:paraId="472009A8" w14:textId="77777777" w:rsidR="00CC44A5" w:rsidRDefault="00CC44A5" w:rsidP="00DE2E04">
      <w:pPr>
        <w:spacing w:after="0" w:line="240" w:lineRule="auto"/>
        <w:contextualSpacing/>
        <w:jc w:val="both"/>
        <w:rPr>
          <w:rFonts w:ascii="Times New Roman" w:hAnsi="Times New Roman" w:cs="Times New Roman"/>
          <w:sz w:val="24"/>
          <w:szCs w:val="24"/>
        </w:rPr>
      </w:pPr>
    </w:p>
    <w:p w14:paraId="398EB94E" w14:textId="10CD52AB" w:rsidR="007D38FF" w:rsidRPr="00B32A6C" w:rsidRDefault="007D38FF" w:rsidP="00DE2E04">
      <w:pPr>
        <w:spacing w:after="0" w:line="240" w:lineRule="auto"/>
        <w:contextualSpacing/>
        <w:jc w:val="both"/>
        <w:rPr>
          <w:rFonts w:ascii="Times New Roman" w:hAnsi="Times New Roman" w:cs="Times New Roman"/>
          <w:b/>
          <w:bCs/>
          <w:sz w:val="24"/>
          <w:szCs w:val="24"/>
        </w:rPr>
      </w:pPr>
      <w:r w:rsidRPr="00B32A6C">
        <w:rPr>
          <w:rFonts w:ascii="Times New Roman" w:hAnsi="Times New Roman" w:cs="Times New Roman"/>
          <w:b/>
          <w:bCs/>
          <w:sz w:val="24"/>
          <w:szCs w:val="24"/>
        </w:rPr>
        <w:lastRenderedPageBreak/>
        <w:t>HASIL DAN PEMBAHASAN</w:t>
      </w:r>
    </w:p>
    <w:p w14:paraId="19BCDC2A" w14:textId="77777777" w:rsidR="00DE2E04" w:rsidRDefault="00DE2E04" w:rsidP="00DE2E04">
      <w:pPr>
        <w:spacing w:after="0" w:line="240" w:lineRule="auto"/>
        <w:contextualSpacing/>
        <w:jc w:val="both"/>
        <w:rPr>
          <w:rFonts w:ascii="Times New Roman" w:hAnsi="Times New Roman" w:cs="Times New Roman"/>
          <w:sz w:val="24"/>
          <w:szCs w:val="24"/>
        </w:rPr>
        <w:sectPr w:rsidR="00DE2E04" w:rsidSect="008C4B71">
          <w:type w:val="continuous"/>
          <w:pgSz w:w="11906" w:h="16838" w:code="9"/>
          <w:pgMar w:top="1701" w:right="1701" w:bottom="1701" w:left="2268" w:header="720" w:footer="720" w:gutter="0"/>
          <w:cols w:num="2" w:space="720"/>
          <w:docGrid w:linePitch="360"/>
        </w:sectPr>
      </w:pPr>
    </w:p>
    <w:p w14:paraId="67EE8087" w14:textId="25080D38" w:rsidR="007D38FF" w:rsidRDefault="007D38FF" w:rsidP="00DE2E04">
      <w:pPr>
        <w:spacing w:after="0" w:line="240" w:lineRule="auto"/>
        <w:contextualSpacing/>
        <w:jc w:val="both"/>
        <w:rPr>
          <w:rFonts w:ascii="Times New Roman" w:hAnsi="Times New Roman" w:cs="Times New Roman"/>
          <w:sz w:val="24"/>
          <w:szCs w:val="24"/>
        </w:rPr>
      </w:pPr>
    </w:p>
    <w:p w14:paraId="40EFD1A5" w14:textId="4C9ADC9D" w:rsidR="003F4F51" w:rsidRPr="00FB52A1" w:rsidRDefault="003F4F51" w:rsidP="00DE2E04">
      <w:pPr>
        <w:spacing w:after="0" w:line="240" w:lineRule="auto"/>
        <w:contextualSpacing/>
        <w:jc w:val="both"/>
        <w:rPr>
          <w:rFonts w:ascii="Times New Roman" w:hAnsi="Times New Roman" w:cs="Times New Roman"/>
          <w:b/>
          <w:bCs/>
          <w:sz w:val="24"/>
          <w:szCs w:val="24"/>
        </w:rPr>
      </w:pPr>
      <w:r w:rsidRPr="00FB52A1">
        <w:rPr>
          <w:rFonts w:ascii="Times New Roman" w:hAnsi="Times New Roman" w:cs="Times New Roman"/>
          <w:b/>
          <w:bCs/>
          <w:sz w:val="24"/>
          <w:szCs w:val="24"/>
        </w:rPr>
        <w:t xml:space="preserve">Hasil uji </w:t>
      </w:r>
      <w:proofErr w:type="spellStart"/>
      <w:r w:rsidRPr="00FB52A1">
        <w:rPr>
          <w:rFonts w:ascii="Times New Roman" w:hAnsi="Times New Roman" w:cs="Times New Roman"/>
          <w:b/>
          <w:bCs/>
          <w:sz w:val="24"/>
          <w:szCs w:val="24"/>
        </w:rPr>
        <w:t>Validitas</w:t>
      </w:r>
      <w:proofErr w:type="spellEnd"/>
      <w:r w:rsidRPr="00FB52A1">
        <w:rPr>
          <w:rFonts w:ascii="Times New Roman" w:hAnsi="Times New Roman" w:cs="Times New Roman"/>
          <w:b/>
          <w:bCs/>
          <w:sz w:val="24"/>
          <w:szCs w:val="24"/>
        </w:rPr>
        <w:t xml:space="preserve"> dan </w:t>
      </w:r>
      <w:proofErr w:type="spellStart"/>
      <w:r w:rsidRPr="00FB52A1">
        <w:rPr>
          <w:rFonts w:ascii="Times New Roman" w:hAnsi="Times New Roman" w:cs="Times New Roman"/>
          <w:b/>
          <w:bCs/>
          <w:sz w:val="24"/>
          <w:szCs w:val="24"/>
        </w:rPr>
        <w:t>realibilitas</w:t>
      </w:r>
      <w:proofErr w:type="spellEnd"/>
    </w:p>
    <w:p w14:paraId="6C0E4DEC" w14:textId="7B82135B" w:rsidR="00280C7A" w:rsidRDefault="00280C7A" w:rsidP="00DE2E04">
      <w:pPr>
        <w:spacing w:after="0" w:line="240" w:lineRule="auto"/>
        <w:contextualSpacing/>
        <w:jc w:val="both"/>
        <w:rPr>
          <w:rFonts w:ascii="Times New Roman" w:hAnsi="Times New Roman" w:cs="Times New Roman"/>
          <w:sz w:val="24"/>
          <w:szCs w:val="24"/>
        </w:rPr>
      </w:pPr>
    </w:p>
    <w:p w14:paraId="78C80556" w14:textId="5D28E70F" w:rsidR="00571026" w:rsidRDefault="00571026" w:rsidP="00DE2E04">
      <w:pPr>
        <w:spacing w:after="0" w:line="240" w:lineRule="auto"/>
        <w:contextualSpacing/>
        <w:jc w:val="both"/>
        <w:rPr>
          <w:rFonts w:ascii="Times New Roman" w:hAnsi="Times New Roman" w:cs="Times New Roman"/>
          <w:sz w:val="24"/>
          <w:szCs w:val="24"/>
        </w:rPr>
      </w:pPr>
      <w:r>
        <w:rPr>
          <w:noProof/>
        </w:rPr>
        <w:drawing>
          <wp:inline distT="0" distB="0" distL="0" distR="0" wp14:anchorId="05350B69" wp14:editId="449D753C">
            <wp:extent cx="5039995" cy="274383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39995" cy="2743835"/>
                    </a:xfrm>
                    <a:prstGeom prst="rect">
                      <a:avLst/>
                    </a:prstGeom>
                  </pic:spPr>
                </pic:pic>
              </a:graphicData>
            </a:graphic>
          </wp:inline>
        </w:drawing>
      </w:r>
    </w:p>
    <w:p w14:paraId="40BFA76A" w14:textId="65E5BCDE" w:rsidR="006A7D6B" w:rsidRDefault="00FB52A1" w:rsidP="00DE2E04">
      <w:pPr>
        <w:spacing w:after="0" w:line="240" w:lineRule="auto"/>
        <w:contextualSpacing/>
        <w:jc w:val="both"/>
        <w:rPr>
          <w:rFonts w:ascii="Times New Roman" w:hAnsi="Times New Roman" w:cs="Times New Roman"/>
          <w:sz w:val="24"/>
          <w:szCs w:val="24"/>
        </w:rPr>
      </w:pPr>
      <w:proofErr w:type="spellStart"/>
      <w:r w:rsidRPr="00FB52A1">
        <w:rPr>
          <w:rFonts w:ascii="Times New Roman" w:hAnsi="Times New Roman" w:cs="Times New Roman"/>
          <w:sz w:val="24"/>
          <w:szCs w:val="24"/>
        </w:rPr>
        <w:t>Sumber</w:t>
      </w:r>
      <w:proofErr w:type="spellEnd"/>
      <w:r w:rsidRPr="00FB52A1">
        <w:rPr>
          <w:rFonts w:ascii="Times New Roman" w:hAnsi="Times New Roman" w:cs="Times New Roman"/>
          <w:sz w:val="24"/>
          <w:szCs w:val="24"/>
        </w:rPr>
        <w:t xml:space="preserve">: data primer (2020) </w:t>
      </w:r>
      <w:proofErr w:type="spellStart"/>
      <w:r w:rsidRPr="00FB52A1">
        <w:rPr>
          <w:rFonts w:ascii="Times New Roman" w:hAnsi="Times New Roman" w:cs="Times New Roman"/>
          <w:sz w:val="24"/>
          <w:szCs w:val="24"/>
        </w:rPr>
        <w:t>diolah</w:t>
      </w:r>
      <w:proofErr w:type="spellEnd"/>
    </w:p>
    <w:p w14:paraId="37D108EF" w14:textId="77777777" w:rsidR="00FB52A1" w:rsidRDefault="00FB52A1" w:rsidP="00DE2E04">
      <w:pPr>
        <w:spacing w:after="0" w:line="240" w:lineRule="auto"/>
        <w:contextualSpacing/>
        <w:jc w:val="both"/>
        <w:rPr>
          <w:rFonts w:ascii="Times New Roman" w:hAnsi="Times New Roman" w:cs="Times New Roman"/>
          <w:sz w:val="24"/>
          <w:szCs w:val="24"/>
        </w:rPr>
      </w:pPr>
    </w:p>
    <w:p w14:paraId="2326D650" w14:textId="52BC3FBD" w:rsidR="006A7D6B" w:rsidRPr="00FB52A1" w:rsidRDefault="00571026" w:rsidP="00DE2E04">
      <w:pPr>
        <w:spacing w:after="0" w:line="240" w:lineRule="auto"/>
        <w:contextualSpacing/>
        <w:jc w:val="both"/>
        <w:rPr>
          <w:rFonts w:ascii="Times New Roman" w:hAnsi="Times New Roman" w:cs="Times New Roman"/>
          <w:b/>
          <w:bCs/>
          <w:sz w:val="24"/>
          <w:szCs w:val="24"/>
        </w:rPr>
      </w:pPr>
      <w:r w:rsidRPr="00FB52A1">
        <w:rPr>
          <w:rFonts w:ascii="Times New Roman" w:hAnsi="Times New Roman" w:cs="Times New Roman"/>
          <w:b/>
          <w:bCs/>
          <w:sz w:val="24"/>
          <w:szCs w:val="24"/>
        </w:rPr>
        <w:t>Hasil</w:t>
      </w:r>
      <w:r w:rsidR="00005EDC" w:rsidRPr="00FB52A1">
        <w:rPr>
          <w:rFonts w:ascii="Times New Roman" w:hAnsi="Times New Roman" w:cs="Times New Roman"/>
          <w:b/>
          <w:bCs/>
          <w:sz w:val="24"/>
          <w:szCs w:val="24"/>
        </w:rPr>
        <w:t xml:space="preserve"> </w:t>
      </w:r>
      <w:proofErr w:type="spellStart"/>
      <w:r w:rsidR="00005EDC" w:rsidRPr="00FB52A1">
        <w:rPr>
          <w:rFonts w:ascii="Times New Roman" w:hAnsi="Times New Roman" w:cs="Times New Roman"/>
          <w:b/>
          <w:bCs/>
          <w:sz w:val="24"/>
          <w:szCs w:val="24"/>
        </w:rPr>
        <w:t>analisis</w:t>
      </w:r>
      <w:proofErr w:type="spellEnd"/>
      <w:r w:rsidR="00005EDC" w:rsidRPr="00FB52A1">
        <w:rPr>
          <w:rFonts w:ascii="Times New Roman" w:hAnsi="Times New Roman" w:cs="Times New Roman"/>
          <w:b/>
          <w:bCs/>
          <w:sz w:val="24"/>
          <w:szCs w:val="24"/>
        </w:rPr>
        <w:t xml:space="preserve"> </w:t>
      </w:r>
      <w:proofErr w:type="spellStart"/>
      <w:r w:rsidRPr="00FB52A1">
        <w:rPr>
          <w:rFonts w:ascii="Times New Roman" w:hAnsi="Times New Roman" w:cs="Times New Roman"/>
          <w:b/>
          <w:bCs/>
          <w:sz w:val="24"/>
          <w:szCs w:val="24"/>
        </w:rPr>
        <w:t>Regresi</w:t>
      </w:r>
      <w:proofErr w:type="spellEnd"/>
      <w:r w:rsidRPr="00FB52A1">
        <w:rPr>
          <w:rFonts w:ascii="Times New Roman" w:hAnsi="Times New Roman" w:cs="Times New Roman"/>
          <w:b/>
          <w:bCs/>
          <w:sz w:val="24"/>
          <w:szCs w:val="24"/>
        </w:rPr>
        <w:t xml:space="preserve"> Linier </w:t>
      </w:r>
      <w:proofErr w:type="spellStart"/>
      <w:r w:rsidRPr="00FB52A1">
        <w:rPr>
          <w:rFonts w:ascii="Times New Roman" w:hAnsi="Times New Roman" w:cs="Times New Roman"/>
          <w:b/>
          <w:bCs/>
          <w:sz w:val="24"/>
          <w:szCs w:val="24"/>
        </w:rPr>
        <w:t>Berganda</w:t>
      </w:r>
      <w:proofErr w:type="spellEnd"/>
    </w:p>
    <w:p w14:paraId="4C1F120F" w14:textId="77777777" w:rsidR="00FB52A1" w:rsidRDefault="00FB52A1" w:rsidP="00DE2E04">
      <w:pPr>
        <w:spacing w:after="0" w:line="240" w:lineRule="auto"/>
        <w:contextualSpacing/>
        <w:jc w:val="both"/>
        <w:rPr>
          <w:rFonts w:ascii="Times New Roman" w:hAnsi="Times New Roman" w:cs="Times New Roman"/>
          <w:sz w:val="24"/>
          <w:szCs w:val="24"/>
        </w:rPr>
      </w:pPr>
    </w:p>
    <w:p w14:paraId="1438FBB9" w14:textId="055940FE" w:rsidR="00005EDC" w:rsidRDefault="00005EDC" w:rsidP="00DE2E04">
      <w:pPr>
        <w:spacing w:after="0" w:line="240" w:lineRule="auto"/>
        <w:contextualSpacing/>
        <w:jc w:val="both"/>
        <w:rPr>
          <w:rFonts w:ascii="Times New Roman" w:hAnsi="Times New Roman" w:cs="Times New Roman"/>
          <w:sz w:val="24"/>
          <w:szCs w:val="24"/>
        </w:rPr>
      </w:pPr>
      <w:r>
        <w:rPr>
          <w:noProof/>
        </w:rPr>
        <w:drawing>
          <wp:inline distT="0" distB="0" distL="0" distR="0" wp14:anchorId="5E6FDD0C" wp14:editId="6D992B67">
            <wp:extent cx="5039995" cy="249618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39995" cy="2496185"/>
                    </a:xfrm>
                    <a:prstGeom prst="rect">
                      <a:avLst/>
                    </a:prstGeom>
                  </pic:spPr>
                </pic:pic>
              </a:graphicData>
            </a:graphic>
          </wp:inline>
        </w:drawing>
      </w:r>
    </w:p>
    <w:p w14:paraId="6DA5D159" w14:textId="69EB8AB2" w:rsidR="00A925DE" w:rsidRPr="007D38FF" w:rsidRDefault="00FB52A1" w:rsidP="00DE2E0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1,660</w:t>
      </w:r>
    </w:p>
    <w:p w14:paraId="3E3093CC" w14:textId="2C7FC61B" w:rsidR="007D38FF" w:rsidRDefault="007D38FF" w:rsidP="00DE2E04">
      <w:pPr>
        <w:spacing w:after="0" w:line="240" w:lineRule="auto"/>
        <w:contextualSpacing/>
        <w:jc w:val="both"/>
        <w:rPr>
          <w:rFonts w:ascii="Times New Roman" w:hAnsi="Times New Roman" w:cs="Times New Roman"/>
          <w:sz w:val="24"/>
          <w:szCs w:val="24"/>
        </w:rPr>
      </w:pPr>
      <w:proofErr w:type="spellStart"/>
      <w:r w:rsidRPr="007D38FF">
        <w:rPr>
          <w:rFonts w:ascii="Times New Roman" w:hAnsi="Times New Roman" w:cs="Times New Roman"/>
          <w:sz w:val="24"/>
          <w:szCs w:val="24"/>
        </w:rPr>
        <w:t>Sumber</w:t>
      </w:r>
      <w:proofErr w:type="spellEnd"/>
      <w:r w:rsidRPr="007D38FF">
        <w:rPr>
          <w:rFonts w:ascii="Times New Roman" w:hAnsi="Times New Roman" w:cs="Times New Roman"/>
          <w:sz w:val="24"/>
          <w:szCs w:val="24"/>
        </w:rPr>
        <w:t xml:space="preserve">: data primer (2020) </w:t>
      </w:r>
      <w:proofErr w:type="spellStart"/>
      <w:r w:rsidRPr="007D38FF">
        <w:rPr>
          <w:rFonts w:ascii="Times New Roman" w:hAnsi="Times New Roman" w:cs="Times New Roman"/>
          <w:sz w:val="24"/>
          <w:szCs w:val="24"/>
        </w:rPr>
        <w:t>diolah</w:t>
      </w:r>
      <w:proofErr w:type="spellEnd"/>
    </w:p>
    <w:p w14:paraId="7A601262" w14:textId="77777777" w:rsidR="00D175E3" w:rsidRDefault="00D175E3" w:rsidP="00DE2E04">
      <w:pPr>
        <w:spacing w:after="0" w:line="240" w:lineRule="auto"/>
        <w:contextualSpacing/>
        <w:jc w:val="both"/>
        <w:rPr>
          <w:rFonts w:ascii="Times New Roman" w:hAnsi="Times New Roman" w:cs="Times New Roman"/>
          <w:b/>
          <w:bCs/>
          <w:sz w:val="24"/>
          <w:szCs w:val="24"/>
        </w:rPr>
      </w:pPr>
    </w:p>
    <w:p w14:paraId="175A8258" w14:textId="77777777" w:rsidR="00DE2E04" w:rsidRDefault="00DE2E04" w:rsidP="00DE2E04">
      <w:pPr>
        <w:spacing w:after="0" w:line="240" w:lineRule="auto"/>
        <w:contextualSpacing/>
        <w:jc w:val="both"/>
        <w:rPr>
          <w:rFonts w:ascii="Times New Roman" w:hAnsi="Times New Roman" w:cs="Times New Roman"/>
          <w:b/>
          <w:bCs/>
          <w:sz w:val="24"/>
          <w:szCs w:val="24"/>
        </w:rPr>
        <w:sectPr w:rsidR="00DE2E04" w:rsidSect="008C4B71">
          <w:type w:val="continuous"/>
          <w:pgSz w:w="11906" w:h="16838" w:code="9"/>
          <w:pgMar w:top="1701" w:right="1701" w:bottom="1701" w:left="2268" w:header="720" w:footer="720" w:gutter="0"/>
          <w:cols w:space="720"/>
          <w:docGrid w:linePitch="360"/>
        </w:sectPr>
      </w:pPr>
    </w:p>
    <w:p w14:paraId="136A2481" w14:textId="5C2108EB" w:rsidR="007D38FF" w:rsidRPr="00D175E3" w:rsidRDefault="007D38FF" w:rsidP="00DE2E04">
      <w:pPr>
        <w:spacing w:after="0" w:line="240" w:lineRule="auto"/>
        <w:contextualSpacing/>
        <w:jc w:val="both"/>
        <w:rPr>
          <w:rFonts w:ascii="Times New Roman" w:hAnsi="Times New Roman" w:cs="Times New Roman"/>
          <w:b/>
          <w:bCs/>
          <w:sz w:val="24"/>
          <w:szCs w:val="24"/>
        </w:rPr>
      </w:pPr>
      <w:proofErr w:type="spellStart"/>
      <w:r w:rsidRPr="00D175E3">
        <w:rPr>
          <w:rFonts w:ascii="Times New Roman" w:hAnsi="Times New Roman" w:cs="Times New Roman"/>
          <w:b/>
          <w:bCs/>
          <w:sz w:val="24"/>
          <w:szCs w:val="24"/>
        </w:rPr>
        <w:t>Pembahasan</w:t>
      </w:r>
      <w:proofErr w:type="spellEnd"/>
    </w:p>
    <w:p w14:paraId="516936D9" w14:textId="6B1D3FAF" w:rsidR="007D38FF" w:rsidRPr="007D38FF" w:rsidRDefault="007D38FF" w:rsidP="00DE2E04">
      <w:pPr>
        <w:spacing w:after="0" w:line="240" w:lineRule="auto"/>
        <w:ind w:firstLine="720"/>
        <w:contextualSpacing/>
        <w:jc w:val="both"/>
        <w:rPr>
          <w:rFonts w:ascii="Times New Roman" w:hAnsi="Times New Roman" w:cs="Times New Roman"/>
          <w:sz w:val="24"/>
          <w:szCs w:val="24"/>
        </w:rPr>
      </w:pPr>
      <w:r w:rsidRPr="007D38FF">
        <w:rPr>
          <w:rFonts w:ascii="Times New Roman" w:hAnsi="Times New Roman" w:cs="Times New Roman"/>
          <w:sz w:val="24"/>
          <w:szCs w:val="24"/>
        </w:rPr>
        <w:t xml:space="preserve">Hasil </w:t>
      </w:r>
      <w:proofErr w:type="spellStart"/>
      <w:r w:rsidRPr="007D38FF">
        <w:rPr>
          <w:rFonts w:ascii="Times New Roman" w:hAnsi="Times New Roman" w:cs="Times New Roman"/>
          <w:sz w:val="24"/>
          <w:szCs w:val="24"/>
        </w:rPr>
        <w:t>penelitian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ini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menunjukkan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bahwa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semua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variabel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bebas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tidak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berpengaruh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signifikan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terhadap</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variabel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terikat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Variabel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fasilitas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diketahui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tidak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memiliki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pengaruh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terhadap</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minat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berkunjung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baik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secara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parsial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maupun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simultan</w:t>
      </w:r>
      <w:proofErr w:type="spellEnd"/>
      <w:r w:rsidRPr="007D38FF">
        <w:rPr>
          <w:rFonts w:ascii="Times New Roman" w:hAnsi="Times New Roman" w:cs="Times New Roman"/>
          <w:sz w:val="24"/>
          <w:szCs w:val="24"/>
        </w:rPr>
        <w:t xml:space="preserve">. Hal </w:t>
      </w:r>
      <w:proofErr w:type="spellStart"/>
      <w:r w:rsidRPr="007D38FF">
        <w:rPr>
          <w:rFonts w:ascii="Times New Roman" w:hAnsi="Times New Roman" w:cs="Times New Roman"/>
          <w:sz w:val="24"/>
          <w:szCs w:val="24"/>
        </w:rPr>
        <w:t>ini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menunjukkan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bahwa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fasilitas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tidak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berpengaruh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secara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nyata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dalam</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meningkatkan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minat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berkunjung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masyarakat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Maksudnya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adalah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minat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berkunjung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masyarakat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bukan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karena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fasilitas</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ada</w:t>
      </w:r>
      <w:proofErr w:type="spellEnd"/>
      <w:r w:rsidRPr="007D38FF">
        <w:rPr>
          <w:rFonts w:ascii="Times New Roman" w:hAnsi="Times New Roman" w:cs="Times New Roman"/>
          <w:sz w:val="24"/>
          <w:szCs w:val="24"/>
        </w:rPr>
        <w:t xml:space="preserve"> di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sudah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lastRenderedPageBreak/>
        <w:t>memenuhi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namun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minat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masyarakat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berkunjung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karena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adanya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kepentingan</w:t>
      </w:r>
      <w:proofErr w:type="spellEnd"/>
      <w:r w:rsidRPr="007D38FF">
        <w:rPr>
          <w:rFonts w:ascii="Times New Roman" w:hAnsi="Times New Roman" w:cs="Times New Roman"/>
          <w:sz w:val="24"/>
          <w:szCs w:val="24"/>
        </w:rPr>
        <w:t xml:space="preserve"> masing-masing </w:t>
      </w:r>
      <w:proofErr w:type="spellStart"/>
      <w:r w:rsidRPr="007D38FF">
        <w:rPr>
          <w:rFonts w:ascii="Times New Roman" w:hAnsi="Times New Roman" w:cs="Times New Roman"/>
          <w:sz w:val="24"/>
          <w:szCs w:val="24"/>
        </w:rPr>
        <w:t>pengunjung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itu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sendiri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Aktivitas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masyarakat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kota</w:t>
      </w:r>
      <w:proofErr w:type="spellEnd"/>
      <w:r w:rsidRPr="007D38FF">
        <w:rPr>
          <w:rFonts w:ascii="Times New Roman" w:hAnsi="Times New Roman" w:cs="Times New Roman"/>
          <w:sz w:val="24"/>
          <w:szCs w:val="24"/>
        </w:rPr>
        <w:t xml:space="preserve"> Tarakan juga </w:t>
      </w:r>
      <w:proofErr w:type="spellStart"/>
      <w:r w:rsidRPr="007D38FF">
        <w:rPr>
          <w:rFonts w:ascii="Times New Roman" w:hAnsi="Times New Roman" w:cs="Times New Roman"/>
          <w:sz w:val="24"/>
          <w:szCs w:val="24"/>
        </w:rPr>
        <w:t>tidak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terlalu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bergantung</w:t>
      </w:r>
      <w:proofErr w:type="spellEnd"/>
      <w:r w:rsidRPr="007D38FF">
        <w:rPr>
          <w:rFonts w:ascii="Times New Roman" w:hAnsi="Times New Roman" w:cs="Times New Roman"/>
          <w:sz w:val="24"/>
          <w:szCs w:val="24"/>
        </w:rPr>
        <w:t xml:space="preserve"> pada </w:t>
      </w:r>
      <w:proofErr w:type="spellStart"/>
      <w:r w:rsidRPr="007D38FF">
        <w:rPr>
          <w:rFonts w:ascii="Times New Roman" w:hAnsi="Times New Roman" w:cs="Times New Roman"/>
          <w:sz w:val="24"/>
          <w:szCs w:val="24"/>
        </w:rPr>
        <w:t>fasilitas</w:t>
      </w:r>
      <w:proofErr w:type="spellEnd"/>
      <w:r w:rsidRPr="007D38FF">
        <w:rPr>
          <w:rFonts w:ascii="Times New Roman" w:hAnsi="Times New Roman" w:cs="Times New Roman"/>
          <w:sz w:val="24"/>
          <w:szCs w:val="24"/>
        </w:rPr>
        <w:t xml:space="preserve"> yang di </w:t>
      </w:r>
      <w:proofErr w:type="spellStart"/>
      <w:r w:rsidRPr="007D38FF">
        <w:rPr>
          <w:rFonts w:ascii="Times New Roman" w:hAnsi="Times New Roman" w:cs="Times New Roman"/>
          <w:sz w:val="24"/>
          <w:szCs w:val="24"/>
        </w:rPr>
        <w:t>berikan</w:t>
      </w:r>
      <w:proofErr w:type="spellEnd"/>
      <w:r w:rsidRPr="007D38FF">
        <w:rPr>
          <w:rFonts w:ascii="Times New Roman" w:hAnsi="Times New Roman" w:cs="Times New Roman"/>
          <w:sz w:val="24"/>
          <w:szCs w:val="24"/>
        </w:rPr>
        <w:t xml:space="preserve"> oleh </w:t>
      </w:r>
      <w:proofErr w:type="spellStart"/>
      <w:r w:rsidRPr="007D38FF">
        <w:rPr>
          <w:rFonts w:ascii="Times New Roman" w:hAnsi="Times New Roman" w:cs="Times New Roman"/>
          <w:sz w:val="24"/>
          <w:szCs w:val="24"/>
        </w:rPr>
        <w:t>pemerintah</w:t>
      </w:r>
      <w:proofErr w:type="spellEnd"/>
      <w:r w:rsidRPr="007D38FF">
        <w:rPr>
          <w:rFonts w:ascii="Times New Roman" w:hAnsi="Times New Roman" w:cs="Times New Roman"/>
          <w:sz w:val="24"/>
          <w:szCs w:val="24"/>
        </w:rPr>
        <w:t xml:space="preserve"> di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kota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ini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mereka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biasanya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memanfatkan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sebagai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tempat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untuk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menghirup</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udara</w:t>
      </w:r>
      <w:proofErr w:type="spellEnd"/>
      <w:r w:rsidRPr="007D38FF">
        <w:rPr>
          <w:rFonts w:ascii="Times New Roman" w:hAnsi="Times New Roman" w:cs="Times New Roman"/>
          <w:sz w:val="24"/>
          <w:szCs w:val="24"/>
        </w:rPr>
        <w:t xml:space="preserve"> segar </w:t>
      </w:r>
      <w:proofErr w:type="spellStart"/>
      <w:r w:rsidRPr="007D38FF">
        <w:rPr>
          <w:rFonts w:ascii="Times New Roman" w:hAnsi="Times New Roman" w:cs="Times New Roman"/>
          <w:sz w:val="24"/>
          <w:szCs w:val="24"/>
        </w:rPr>
        <w:t>sambil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bersantai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bersama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keluarga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atau</w:t>
      </w:r>
      <w:proofErr w:type="spellEnd"/>
      <w:r w:rsidRPr="007D38FF">
        <w:rPr>
          <w:rFonts w:ascii="Times New Roman" w:hAnsi="Times New Roman" w:cs="Times New Roman"/>
          <w:sz w:val="24"/>
          <w:szCs w:val="24"/>
        </w:rPr>
        <w:t xml:space="preserve"> juga </w:t>
      </w:r>
      <w:proofErr w:type="spellStart"/>
      <w:r w:rsidRPr="007D38FF">
        <w:rPr>
          <w:rFonts w:ascii="Times New Roman" w:hAnsi="Times New Roman" w:cs="Times New Roman"/>
          <w:sz w:val="24"/>
          <w:szCs w:val="24"/>
        </w:rPr>
        <w:t>pasangannya</w:t>
      </w:r>
      <w:proofErr w:type="spellEnd"/>
      <w:r w:rsidRPr="007D38FF">
        <w:rPr>
          <w:rFonts w:ascii="Times New Roman" w:hAnsi="Times New Roman" w:cs="Times New Roman"/>
          <w:sz w:val="24"/>
          <w:szCs w:val="24"/>
        </w:rPr>
        <w:t xml:space="preserve">. Banyak juga yang </w:t>
      </w:r>
      <w:proofErr w:type="spellStart"/>
      <w:r w:rsidRPr="007D38FF">
        <w:rPr>
          <w:rFonts w:ascii="Times New Roman" w:hAnsi="Times New Roman" w:cs="Times New Roman"/>
          <w:sz w:val="24"/>
          <w:szCs w:val="24"/>
        </w:rPr>
        <w:t>memanfaatkan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tempat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ini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sebagai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tempat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berolahraga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seperti</w:t>
      </w:r>
      <w:proofErr w:type="spellEnd"/>
      <w:r w:rsidRPr="007D38FF">
        <w:rPr>
          <w:rFonts w:ascii="Times New Roman" w:hAnsi="Times New Roman" w:cs="Times New Roman"/>
          <w:sz w:val="24"/>
          <w:szCs w:val="24"/>
        </w:rPr>
        <w:t xml:space="preserve"> jogging dan juga </w:t>
      </w:r>
      <w:proofErr w:type="spellStart"/>
      <w:r w:rsidRPr="007D38FF">
        <w:rPr>
          <w:rFonts w:ascii="Times New Roman" w:hAnsi="Times New Roman" w:cs="Times New Roman"/>
          <w:sz w:val="24"/>
          <w:szCs w:val="24"/>
        </w:rPr>
        <w:t>bersepeda</w:t>
      </w:r>
      <w:proofErr w:type="spellEnd"/>
      <w:r w:rsidRPr="007D38FF">
        <w:rPr>
          <w:rFonts w:ascii="Times New Roman" w:hAnsi="Times New Roman" w:cs="Times New Roman"/>
          <w:sz w:val="24"/>
          <w:szCs w:val="24"/>
        </w:rPr>
        <w:t>.</w:t>
      </w:r>
    </w:p>
    <w:p w14:paraId="4C6A025D" w14:textId="77777777" w:rsidR="007D38FF" w:rsidRPr="007D38FF" w:rsidRDefault="007D38FF" w:rsidP="00DE2E04">
      <w:pPr>
        <w:spacing w:after="0" w:line="240" w:lineRule="auto"/>
        <w:ind w:firstLine="720"/>
        <w:contextualSpacing/>
        <w:jc w:val="both"/>
        <w:rPr>
          <w:rFonts w:ascii="Times New Roman" w:hAnsi="Times New Roman" w:cs="Times New Roman"/>
          <w:sz w:val="24"/>
          <w:szCs w:val="24"/>
        </w:rPr>
      </w:pPr>
      <w:proofErr w:type="spellStart"/>
      <w:r w:rsidRPr="007D38FF">
        <w:rPr>
          <w:rFonts w:ascii="Times New Roman" w:hAnsi="Times New Roman" w:cs="Times New Roman"/>
          <w:sz w:val="24"/>
          <w:szCs w:val="24"/>
        </w:rPr>
        <w:t>Variabel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kebersihan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diketahui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tidak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memiliki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pengaruh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terhadap</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minat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berkunjung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baik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secara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parsial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maupun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simultan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Maksudnya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disini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adalah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minat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berkunjung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masyarakat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bukan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karena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kebersihan</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ada</w:t>
      </w:r>
      <w:proofErr w:type="spellEnd"/>
      <w:r w:rsidRPr="007D38FF">
        <w:rPr>
          <w:rFonts w:ascii="Times New Roman" w:hAnsi="Times New Roman" w:cs="Times New Roman"/>
          <w:sz w:val="24"/>
          <w:szCs w:val="24"/>
        </w:rPr>
        <w:t xml:space="preserve"> di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tersebut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namun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minat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masyarakat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dipengaruhi</w:t>
      </w:r>
      <w:proofErr w:type="spellEnd"/>
      <w:r w:rsidRPr="007D38FF">
        <w:rPr>
          <w:rFonts w:ascii="Times New Roman" w:hAnsi="Times New Roman" w:cs="Times New Roman"/>
          <w:sz w:val="24"/>
          <w:szCs w:val="24"/>
        </w:rPr>
        <w:t xml:space="preserve"> oleh </w:t>
      </w:r>
      <w:proofErr w:type="spellStart"/>
      <w:r w:rsidRPr="007D38FF">
        <w:rPr>
          <w:rFonts w:ascii="Times New Roman" w:hAnsi="Times New Roman" w:cs="Times New Roman"/>
          <w:sz w:val="24"/>
          <w:szCs w:val="24"/>
        </w:rPr>
        <w:t>faktor</w:t>
      </w:r>
      <w:proofErr w:type="spellEnd"/>
      <w:r w:rsidRPr="007D38FF">
        <w:rPr>
          <w:rFonts w:ascii="Times New Roman" w:hAnsi="Times New Roman" w:cs="Times New Roman"/>
          <w:sz w:val="24"/>
          <w:szCs w:val="24"/>
        </w:rPr>
        <w:t xml:space="preserve"> lain yang </w:t>
      </w:r>
      <w:proofErr w:type="spellStart"/>
      <w:r w:rsidRPr="007D38FF">
        <w:rPr>
          <w:rFonts w:ascii="Times New Roman" w:hAnsi="Times New Roman" w:cs="Times New Roman"/>
          <w:sz w:val="24"/>
          <w:szCs w:val="24"/>
        </w:rPr>
        <w:t>tidak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dimasukkan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dalam</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penelitian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ini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Semakin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banyaknya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masyarakat</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berkunjung</w:t>
      </w:r>
      <w:proofErr w:type="spellEnd"/>
      <w:r w:rsidRPr="007D38FF">
        <w:rPr>
          <w:rFonts w:ascii="Times New Roman" w:hAnsi="Times New Roman" w:cs="Times New Roman"/>
          <w:sz w:val="24"/>
          <w:szCs w:val="24"/>
        </w:rPr>
        <w:t xml:space="preserve"> juga </w:t>
      </w:r>
      <w:proofErr w:type="spellStart"/>
      <w:r w:rsidRPr="007D38FF">
        <w:rPr>
          <w:rFonts w:ascii="Times New Roman" w:hAnsi="Times New Roman" w:cs="Times New Roman"/>
          <w:sz w:val="24"/>
          <w:szCs w:val="24"/>
        </w:rPr>
        <w:t>menimbulkan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tantangan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tersendiri</w:t>
      </w:r>
      <w:proofErr w:type="spellEnd"/>
      <w:r w:rsidRPr="007D38FF">
        <w:rPr>
          <w:rFonts w:ascii="Times New Roman" w:hAnsi="Times New Roman" w:cs="Times New Roman"/>
          <w:sz w:val="24"/>
          <w:szCs w:val="24"/>
        </w:rPr>
        <w:t xml:space="preserve">. Hal </w:t>
      </w:r>
      <w:proofErr w:type="spellStart"/>
      <w:r w:rsidRPr="007D38FF">
        <w:rPr>
          <w:rFonts w:ascii="Times New Roman" w:hAnsi="Times New Roman" w:cs="Times New Roman"/>
          <w:sz w:val="24"/>
          <w:szCs w:val="24"/>
        </w:rPr>
        <w:t>itu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karena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masyarakat</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datang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tentunya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selalu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meninggalkan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sampah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dalam</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aktifitasnya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ini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berpengaruh</w:t>
      </w:r>
      <w:proofErr w:type="spellEnd"/>
      <w:r w:rsidRPr="007D38FF">
        <w:rPr>
          <w:rFonts w:ascii="Times New Roman" w:hAnsi="Times New Roman" w:cs="Times New Roman"/>
          <w:sz w:val="24"/>
          <w:szCs w:val="24"/>
        </w:rPr>
        <w:t xml:space="preserve"> pada </w:t>
      </w:r>
      <w:proofErr w:type="spellStart"/>
      <w:r w:rsidRPr="007D38FF">
        <w:rPr>
          <w:rFonts w:ascii="Times New Roman" w:hAnsi="Times New Roman" w:cs="Times New Roman"/>
          <w:sz w:val="24"/>
          <w:szCs w:val="24"/>
        </w:rPr>
        <w:t>kebersihan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tersebut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Untuk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itu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penting</w:t>
      </w:r>
      <w:proofErr w:type="spellEnd"/>
      <w:r w:rsidRPr="007D38FF">
        <w:rPr>
          <w:rFonts w:ascii="Times New Roman" w:hAnsi="Times New Roman" w:cs="Times New Roman"/>
          <w:sz w:val="24"/>
          <w:szCs w:val="24"/>
        </w:rPr>
        <w:t xml:space="preserve"> agar </w:t>
      </w:r>
      <w:proofErr w:type="spellStart"/>
      <w:r w:rsidRPr="007D38FF">
        <w:rPr>
          <w:rFonts w:ascii="Times New Roman" w:hAnsi="Times New Roman" w:cs="Times New Roman"/>
          <w:sz w:val="24"/>
          <w:szCs w:val="24"/>
        </w:rPr>
        <w:t>pemerintah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kota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tarakan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dalam</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hal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ini</w:t>
      </w:r>
      <w:proofErr w:type="spellEnd"/>
      <w:r w:rsidRPr="007D38FF">
        <w:rPr>
          <w:rFonts w:ascii="Times New Roman" w:hAnsi="Times New Roman" w:cs="Times New Roman"/>
          <w:sz w:val="24"/>
          <w:szCs w:val="24"/>
        </w:rPr>
        <w:t xml:space="preserve"> yang di </w:t>
      </w:r>
      <w:proofErr w:type="spellStart"/>
      <w:r w:rsidRPr="007D38FF">
        <w:rPr>
          <w:rFonts w:ascii="Times New Roman" w:hAnsi="Times New Roman" w:cs="Times New Roman"/>
          <w:sz w:val="24"/>
          <w:szCs w:val="24"/>
        </w:rPr>
        <w:t>wakili</w:t>
      </w:r>
      <w:proofErr w:type="spellEnd"/>
      <w:r w:rsidRPr="007D38FF">
        <w:rPr>
          <w:rFonts w:ascii="Times New Roman" w:hAnsi="Times New Roman" w:cs="Times New Roman"/>
          <w:sz w:val="24"/>
          <w:szCs w:val="24"/>
        </w:rPr>
        <w:t xml:space="preserve"> oleh Dinas </w:t>
      </w:r>
      <w:proofErr w:type="spellStart"/>
      <w:r w:rsidRPr="007D38FF">
        <w:rPr>
          <w:rFonts w:ascii="Times New Roman" w:hAnsi="Times New Roman" w:cs="Times New Roman"/>
          <w:sz w:val="24"/>
          <w:szCs w:val="24"/>
        </w:rPr>
        <w:t>kebersihan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kota</w:t>
      </w:r>
      <w:proofErr w:type="spellEnd"/>
      <w:r w:rsidRPr="007D38FF">
        <w:rPr>
          <w:rFonts w:ascii="Times New Roman" w:hAnsi="Times New Roman" w:cs="Times New Roman"/>
          <w:sz w:val="24"/>
          <w:szCs w:val="24"/>
        </w:rPr>
        <w:t xml:space="preserve"> Tarakan </w:t>
      </w:r>
      <w:proofErr w:type="spellStart"/>
      <w:r w:rsidRPr="007D38FF">
        <w:rPr>
          <w:rFonts w:ascii="Times New Roman" w:hAnsi="Times New Roman" w:cs="Times New Roman"/>
          <w:sz w:val="24"/>
          <w:szCs w:val="24"/>
        </w:rPr>
        <w:t>untuk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memberikan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fasilitas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tempat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sampah</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memadai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bagi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pengunjung</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datang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w:t>
      </w:r>
    </w:p>
    <w:p w14:paraId="19E99A55" w14:textId="77777777" w:rsidR="007D38FF" w:rsidRPr="007D38FF" w:rsidRDefault="007D38FF" w:rsidP="00DE2E04">
      <w:pPr>
        <w:spacing w:after="0" w:line="240" w:lineRule="auto"/>
        <w:ind w:firstLine="720"/>
        <w:contextualSpacing/>
        <w:jc w:val="both"/>
        <w:rPr>
          <w:rFonts w:ascii="Times New Roman" w:hAnsi="Times New Roman" w:cs="Times New Roman"/>
          <w:sz w:val="24"/>
          <w:szCs w:val="24"/>
        </w:rPr>
      </w:pPr>
      <w:proofErr w:type="spellStart"/>
      <w:r w:rsidRPr="007D38FF">
        <w:rPr>
          <w:rFonts w:ascii="Times New Roman" w:hAnsi="Times New Roman" w:cs="Times New Roman"/>
          <w:sz w:val="24"/>
          <w:szCs w:val="24"/>
        </w:rPr>
        <w:t>Variabel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keamanan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tidak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memiliki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pengaruh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terhadap</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minat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berkunjung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baik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secara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parsial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maupun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simultan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Maksudnya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adalah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keamanan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tidak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mempengaruhi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minat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berkunjung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masyarakat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artinya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masyarakat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sudah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merasa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aman</w:t>
      </w:r>
      <w:proofErr w:type="spellEnd"/>
      <w:r w:rsidRPr="007D38FF">
        <w:rPr>
          <w:rFonts w:ascii="Times New Roman" w:hAnsi="Times New Roman" w:cs="Times New Roman"/>
          <w:sz w:val="24"/>
          <w:szCs w:val="24"/>
        </w:rPr>
        <w:t xml:space="preserve">, dan </w:t>
      </w:r>
      <w:proofErr w:type="spellStart"/>
      <w:r w:rsidRPr="007D38FF">
        <w:rPr>
          <w:rFonts w:ascii="Times New Roman" w:hAnsi="Times New Roman" w:cs="Times New Roman"/>
          <w:sz w:val="24"/>
          <w:szCs w:val="24"/>
        </w:rPr>
        <w:t>tidak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ada</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perlu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mereka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takutkan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Dapat</w:t>
      </w:r>
      <w:proofErr w:type="spellEnd"/>
      <w:r w:rsidRPr="007D38FF">
        <w:rPr>
          <w:rFonts w:ascii="Times New Roman" w:hAnsi="Times New Roman" w:cs="Times New Roman"/>
          <w:sz w:val="24"/>
          <w:szCs w:val="24"/>
        </w:rPr>
        <w:t xml:space="preserve"> di </w:t>
      </w:r>
      <w:proofErr w:type="spellStart"/>
      <w:r w:rsidRPr="007D38FF">
        <w:rPr>
          <w:rFonts w:ascii="Times New Roman" w:hAnsi="Times New Roman" w:cs="Times New Roman"/>
          <w:sz w:val="24"/>
          <w:szCs w:val="24"/>
        </w:rPr>
        <w:t>simpulkan</w:t>
      </w:r>
      <w:proofErr w:type="spellEnd"/>
      <w:r w:rsidRPr="007D38FF">
        <w:rPr>
          <w:rFonts w:ascii="Times New Roman" w:hAnsi="Times New Roman" w:cs="Times New Roman"/>
          <w:sz w:val="24"/>
          <w:szCs w:val="24"/>
        </w:rPr>
        <w:t xml:space="preserve"> di </w:t>
      </w:r>
      <w:proofErr w:type="spellStart"/>
      <w:r w:rsidRPr="007D38FF">
        <w:rPr>
          <w:rFonts w:ascii="Times New Roman" w:hAnsi="Times New Roman" w:cs="Times New Roman"/>
          <w:sz w:val="24"/>
          <w:szCs w:val="24"/>
        </w:rPr>
        <w:t>sini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bahwa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keamanan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bukan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menjadi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faktor</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utama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masyarakat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untuk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berkunjung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Keamanan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dalam</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berkativitas</w:t>
      </w:r>
      <w:proofErr w:type="spellEnd"/>
      <w:r w:rsidRPr="007D38FF">
        <w:rPr>
          <w:rFonts w:ascii="Times New Roman" w:hAnsi="Times New Roman" w:cs="Times New Roman"/>
          <w:sz w:val="24"/>
          <w:szCs w:val="24"/>
        </w:rPr>
        <w:t xml:space="preserve"> di </w:t>
      </w:r>
      <w:proofErr w:type="spellStart"/>
      <w:r w:rsidRPr="007D38FF">
        <w:rPr>
          <w:rFonts w:ascii="Times New Roman" w:hAnsi="Times New Roman" w:cs="Times New Roman"/>
          <w:sz w:val="24"/>
          <w:szCs w:val="24"/>
        </w:rPr>
        <w:t>sekitar</w:t>
      </w:r>
      <w:proofErr w:type="spellEnd"/>
      <w:r w:rsidRPr="007D38FF">
        <w:rPr>
          <w:rFonts w:ascii="Times New Roman" w:hAnsi="Times New Roman" w:cs="Times New Roman"/>
          <w:sz w:val="24"/>
          <w:szCs w:val="24"/>
        </w:rPr>
        <w:t xml:space="preserve"> area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kota</w:t>
      </w:r>
      <w:proofErr w:type="spellEnd"/>
      <w:r w:rsidRPr="007D38FF">
        <w:rPr>
          <w:rFonts w:ascii="Times New Roman" w:hAnsi="Times New Roman" w:cs="Times New Roman"/>
          <w:sz w:val="24"/>
          <w:szCs w:val="24"/>
        </w:rPr>
        <w:t xml:space="preserve"> di </w:t>
      </w:r>
      <w:proofErr w:type="spellStart"/>
      <w:r w:rsidRPr="007D38FF">
        <w:rPr>
          <w:rFonts w:ascii="Times New Roman" w:hAnsi="Times New Roman" w:cs="Times New Roman"/>
          <w:sz w:val="24"/>
          <w:szCs w:val="24"/>
        </w:rPr>
        <w:t>tarakan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termasuk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Aktivitas</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dilakukan</w:t>
      </w:r>
      <w:proofErr w:type="spellEnd"/>
      <w:r w:rsidRPr="007D38FF">
        <w:rPr>
          <w:rFonts w:ascii="Times New Roman" w:hAnsi="Times New Roman" w:cs="Times New Roman"/>
          <w:sz w:val="24"/>
          <w:szCs w:val="24"/>
        </w:rPr>
        <w:t xml:space="preserve"> oleh </w:t>
      </w:r>
      <w:proofErr w:type="spellStart"/>
      <w:r w:rsidRPr="007D38FF">
        <w:rPr>
          <w:rFonts w:ascii="Times New Roman" w:hAnsi="Times New Roman" w:cs="Times New Roman"/>
          <w:sz w:val="24"/>
          <w:szCs w:val="24"/>
        </w:rPr>
        <w:t>pengunjung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tidak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mengalami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gangguan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atau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hambatan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tetapi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dalam</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memarkir</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kendaraan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tidak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adanya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pemisah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lahan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parkir</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roda</w:t>
      </w:r>
      <w:proofErr w:type="spellEnd"/>
      <w:r w:rsidRPr="007D38FF">
        <w:rPr>
          <w:rFonts w:ascii="Times New Roman" w:hAnsi="Times New Roman" w:cs="Times New Roman"/>
          <w:sz w:val="24"/>
          <w:szCs w:val="24"/>
        </w:rPr>
        <w:t xml:space="preserve"> 2 dan </w:t>
      </w:r>
      <w:proofErr w:type="spellStart"/>
      <w:r w:rsidRPr="007D38FF">
        <w:rPr>
          <w:rFonts w:ascii="Times New Roman" w:hAnsi="Times New Roman" w:cs="Times New Roman"/>
          <w:sz w:val="24"/>
          <w:szCs w:val="24"/>
        </w:rPr>
        <w:t>roda</w:t>
      </w:r>
      <w:proofErr w:type="spellEnd"/>
      <w:r w:rsidRPr="007D38FF">
        <w:rPr>
          <w:rFonts w:ascii="Times New Roman" w:hAnsi="Times New Roman" w:cs="Times New Roman"/>
          <w:sz w:val="24"/>
          <w:szCs w:val="24"/>
        </w:rPr>
        <w:t xml:space="preserve"> 4 yang </w:t>
      </w:r>
      <w:proofErr w:type="spellStart"/>
      <w:r w:rsidRPr="007D38FF">
        <w:rPr>
          <w:rFonts w:ascii="Times New Roman" w:hAnsi="Times New Roman" w:cs="Times New Roman"/>
          <w:sz w:val="24"/>
          <w:szCs w:val="24"/>
        </w:rPr>
        <w:t>menyulitkan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pengunjung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untuk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memarkir</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kendaraan</w:t>
      </w:r>
      <w:proofErr w:type="spellEnd"/>
      <w:r w:rsidRPr="007D38FF">
        <w:rPr>
          <w:rFonts w:ascii="Times New Roman" w:hAnsi="Times New Roman" w:cs="Times New Roman"/>
          <w:sz w:val="24"/>
          <w:szCs w:val="24"/>
        </w:rPr>
        <w:t>.</w:t>
      </w:r>
    </w:p>
    <w:p w14:paraId="31D25B9D" w14:textId="77777777" w:rsidR="007D38FF" w:rsidRDefault="007D38FF" w:rsidP="00DE2E04">
      <w:pPr>
        <w:spacing w:after="0" w:line="240" w:lineRule="auto"/>
        <w:ind w:firstLine="720"/>
        <w:contextualSpacing/>
        <w:jc w:val="both"/>
        <w:rPr>
          <w:rFonts w:ascii="Times New Roman" w:hAnsi="Times New Roman" w:cs="Times New Roman"/>
          <w:sz w:val="24"/>
          <w:szCs w:val="24"/>
        </w:rPr>
      </w:pPr>
      <w:proofErr w:type="spellStart"/>
      <w:r w:rsidRPr="007D38FF">
        <w:rPr>
          <w:rFonts w:ascii="Times New Roman" w:hAnsi="Times New Roman" w:cs="Times New Roman"/>
          <w:sz w:val="24"/>
          <w:szCs w:val="24"/>
        </w:rPr>
        <w:t>Variabel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pedagang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tidak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memiliki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pengaruh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terhadap</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minat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berkunjung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baik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secara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parsial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maupun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simultan</w:t>
      </w:r>
      <w:proofErr w:type="spellEnd"/>
      <w:r w:rsidRPr="007D38FF">
        <w:rPr>
          <w:rFonts w:ascii="Times New Roman" w:hAnsi="Times New Roman" w:cs="Times New Roman"/>
          <w:sz w:val="24"/>
          <w:szCs w:val="24"/>
        </w:rPr>
        <w:t xml:space="preserve">. Hal </w:t>
      </w:r>
      <w:proofErr w:type="spellStart"/>
      <w:r w:rsidRPr="007D38FF">
        <w:rPr>
          <w:rFonts w:ascii="Times New Roman" w:hAnsi="Times New Roman" w:cs="Times New Roman"/>
          <w:sz w:val="24"/>
          <w:szCs w:val="24"/>
        </w:rPr>
        <w:t>ini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menunjukkan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bahwa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pedagang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tidak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secara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nyata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meningkatkan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minat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berkunjung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masyarakat</w:t>
      </w:r>
      <w:proofErr w:type="spellEnd"/>
      <w:r w:rsidRPr="007D38FF">
        <w:rPr>
          <w:rFonts w:ascii="Times New Roman" w:hAnsi="Times New Roman" w:cs="Times New Roman"/>
          <w:sz w:val="24"/>
          <w:szCs w:val="24"/>
        </w:rPr>
        <w:t xml:space="preserve">. Jadi </w:t>
      </w:r>
      <w:proofErr w:type="spellStart"/>
      <w:r w:rsidRPr="007D38FF">
        <w:rPr>
          <w:rFonts w:ascii="Times New Roman" w:hAnsi="Times New Roman" w:cs="Times New Roman"/>
          <w:sz w:val="24"/>
          <w:szCs w:val="24"/>
        </w:rPr>
        <w:t>ada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tidak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adanya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pedagang</w:t>
      </w:r>
      <w:proofErr w:type="spellEnd"/>
      <w:r w:rsidRPr="007D38FF">
        <w:rPr>
          <w:rFonts w:ascii="Times New Roman" w:hAnsi="Times New Roman" w:cs="Times New Roman"/>
          <w:sz w:val="24"/>
          <w:szCs w:val="24"/>
        </w:rPr>
        <w:t xml:space="preserve"> di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tidak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mempengaruhi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minat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berkunjung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masyarakat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Namun</w:t>
      </w:r>
      <w:proofErr w:type="spellEnd"/>
      <w:r w:rsidRPr="007D38FF">
        <w:rPr>
          <w:rFonts w:ascii="Times New Roman" w:hAnsi="Times New Roman" w:cs="Times New Roman"/>
          <w:sz w:val="24"/>
          <w:szCs w:val="24"/>
        </w:rPr>
        <w:t xml:space="preserve"> Taman-</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ini</w:t>
      </w:r>
      <w:proofErr w:type="spellEnd"/>
      <w:r w:rsidRPr="007D38FF">
        <w:rPr>
          <w:rFonts w:ascii="Times New Roman" w:hAnsi="Times New Roman" w:cs="Times New Roman"/>
          <w:sz w:val="24"/>
          <w:szCs w:val="24"/>
        </w:rPr>
        <w:t xml:space="preserve"> di </w:t>
      </w:r>
      <w:proofErr w:type="spellStart"/>
      <w:r w:rsidRPr="007D38FF">
        <w:rPr>
          <w:rFonts w:ascii="Times New Roman" w:hAnsi="Times New Roman" w:cs="Times New Roman"/>
          <w:sz w:val="24"/>
          <w:szCs w:val="24"/>
        </w:rPr>
        <w:t>manfaatkan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masyarakat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sebagai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tempat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usaha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dengan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begitu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dapat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menambah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pemasukan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masyarakat</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berjualan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Selain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itu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taman-taman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ini</w:t>
      </w:r>
      <w:proofErr w:type="spellEnd"/>
      <w:r w:rsidRPr="007D38FF">
        <w:rPr>
          <w:rFonts w:ascii="Times New Roman" w:hAnsi="Times New Roman" w:cs="Times New Roman"/>
          <w:sz w:val="24"/>
          <w:szCs w:val="24"/>
        </w:rPr>
        <w:t xml:space="preserve"> juga </w:t>
      </w:r>
      <w:proofErr w:type="spellStart"/>
      <w:r w:rsidRPr="007D38FF">
        <w:rPr>
          <w:rFonts w:ascii="Times New Roman" w:hAnsi="Times New Roman" w:cs="Times New Roman"/>
          <w:sz w:val="24"/>
          <w:szCs w:val="24"/>
        </w:rPr>
        <w:t>dapat</w:t>
      </w:r>
      <w:proofErr w:type="spellEnd"/>
      <w:r w:rsidRPr="007D38FF">
        <w:rPr>
          <w:rFonts w:ascii="Times New Roman" w:hAnsi="Times New Roman" w:cs="Times New Roman"/>
          <w:sz w:val="24"/>
          <w:szCs w:val="24"/>
        </w:rPr>
        <w:t xml:space="preserve"> di </w:t>
      </w:r>
      <w:proofErr w:type="spellStart"/>
      <w:r w:rsidRPr="007D38FF">
        <w:rPr>
          <w:rFonts w:ascii="Times New Roman" w:hAnsi="Times New Roman" w:cs="Times New Roman"/>
          <w:sz w:val="24"/>
          <w:szCs w:val="24"/>
        </w:rPr>
        <w:t>manfaatkan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sebagai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tempat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mengadakan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suatu</w:t>
      </w:r>
      <w:proofErr w:type="spellEnd"/>
      <w:r w:rsidRPr="007D38FF">
        <w:rPr>
          <w:rFonts w:ascii="Times New Roman" w:hAnsi="Times New Roman" w:cs="Times New Roman"/>
          <w:sz w:val="24"/>
          <w:szCs w:val="24"/>
        </w:rPr>
        <w:t xml:space="preserve"> acara </w:t>
      </w:r>
      <w:proofErr w:type="spellStart"/>
      <w:r w:rsidRPr="007D38FF">
        <w:rPr>
          <w:rFonts w:ascii="Times New Roman" w:hAnsi="Times New Roman" w:cs="Times New Roman"/>
          <w:sz w:val="24"/>
          <w:szCs w:val="24"/>
        </w:rPr>
        <w:t>atau</w:t>
      </w:r>
      <w:proofErr w:type="spellEnd"/>
      <w:r w:rsidRPr="007D38FF">
        <w:rPr>
          <w:rFonts w:ascii="Times New Roman" w:hAnsi="Times New Roman" w:cs="Times New Roman"/>
          <w:sz w:val="24"/>
          <w:szCs w:val="24"/>
        </w:rPr>
        <w:t xml:space="preserve"> event </w:t>
      </w:r>
      <w:proofErr w:type="spellStart"/>
      <w:r w:rsidRPr="007D38FF">
        <w:rPr>
          <w:rFonts w:ascii="Times New Roman" w:hAnsi="Times New Roman" w:cs="Times New Roman"/>
          <w:sz w:val="24"/>
          <w:szCs w:val="24"/>
        </w:rPr>
        <w:t>tertentu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Biasanya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dengan</w:t>
      </w:r>
      <w:proofErr w:type="spellEnd"/>
      <w:r w:rsidRPr="007D38FF">
        <w:rPr>
          <w:rFonts w:ascii="Times New Roman" w:hAnsi="Times New Roman" w:cs="Times New Roman"/>
          <w:sz w:val="24"/>
          <w:szCs w:val="24"/>
        </w:rPr>
        <w:t xml:space="preserve"> di </w:t>
      </w:r>
      <w:proofErr w:type="spellStart"/>
      <w:r w:rsidRPr="007D38FF">
        <w:rPr>
          <w:rFonts w:ascii="Times New Roman" w:hAnsi="Times New Roman" w:cs="Times New Roman"/>
          <w:sz w:val="24"/>
          <w:szCs w:val="24"/>
        </w:rPr>
        <w:t>adakanya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suatu</w:t>
      </w:r>
      <w:proofErr w:type="spellEnd"/>
      <w:r w:rsidRPr="007D38FF">
        <w:rPr>
          <w:rFonts w:ascii="Times New Roman" w:hAnsi="Times New Roman" w:cs="Times New Roman"/>
          <w:sz w:val="24"/>
          <w:szCs w:val="24"/>
        </w:rPr>
        <w:t xml:space="preserve"> acara </w:t>
      </w:r>
      <w:proofErr w:type="spellStart"/>
      <w:r w:rsidRPr="007D38FF">
        <w:rPr>
          <w:rFonts w:ascii="Times New Roman" w:hAnsi="Times New Roman" w:cs="Times New Roman"/>
          <w:sz w:val="24"/>
          <w:szCs w:val="24"/>
        </w:rPr>
        <w:t>atau</w:t>
      </w:r>
      <w:proofErr w:type="spellEnd"/>
      <w:r w:rsidRPr="007D38FF">
        <w:rPr>
          <w:rFonts w:ascii="Times New Roman" w:hAnsi="Times New Roman" w:cs="Times New Roman"/>
          <w:sz w:val="24"/>
          <w:szCs w:val="24"/>
        </w:rPr>
        <w:t xml:space="preserve"> event </w:t>
      </w:r>
      <w:proofErr w:type="spellStart"/>
      <w:r w:rsidRPr="007D38FF">
        <w:rPr>
          <w:rFonts w:ascii="Times New Roman" w:hAnsi="Times New Roman" w:cs="Times New Roman"/>
          <w:sz w:val="24"/>
          <w:szCs w:val="24"/>
        </w:rPr>
        <w:t>pengunjung</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datang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jauh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lebih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banyak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dari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hari-hari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biasanya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Semakin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banyak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pengunjung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maka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semakin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besar</w:t>
      </w:r>
      <w:proofErr w:type="spellEnd"/>
      <w:r w:rsidRPr="007D38FF">
        <w:rPr>
          <w:rFonts w:ascii="Times New Roman" w:hAnsi="Times New Roman" w:cs="Times New Roman"/>
          <w:sz w:val="24"/>
          <w:szCs w:val="24"/>
        </w:rPr>
        <w:t xml:space="preserve"> pula </w:t>
      </w:r>
      <w:proofErr w:type="spellStart"/>
      <w:r w:rsidRPr="007D38FF">
        <w:rPr>
          <w:rFonts w:ascii="Times New Roman" w:hAnsi="Times New Roman" w:cs="Times New Roman"/>
          <w:sz w:val="24"/>
          <w:szCs w:val="24"/>
        </w:rPr>
        <w:t>keuntungan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dari</w:t>
      </w:r>
      <w:proofErr w:type="spellEnd"/>
      <w:r w:rsidRPr="007D38FF">
        <w:rPr>
          <w:rFonts w:ascii="Times New Roman" w:hAnsi="Times New Roman" w:cs="Times New Roman"/>
          <w:sz w:val="24"/>
          <w:szCs w:val="24"/>
        </w:rPr>
        <w:t xml:space="preserve"> para </w:t>
      </w:r>
      <w:proofErr w:type="spellStart"/>
      <w:r w:rsidRPr="007D38FF">
        <w:rPr>
          <w:rFonts w:ascii="Times New Roman" w:hAnsi="Times New Roman" w:cs="Times New Roman"/>
          <w:sz w:val="24"/>
          <w:szCs w:val="24"/>
        </w:rPr>
        <w:t>pelaku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usaha</w:t>
      </w:r>
      <w:proofErr w:type="spellEnd"/>
      <w:r w:rsidRPr="007D38FF">
        <w:rPr>
          <w:rFonts w:ascii="Times New Roman" w:hAnsi="Times New Roman" w:cs="Times New Roman"/>
          <w:sz w:val="24"/>
          <w:szCs w:val="24"/>
        </w:rPr>
        <w:t xml:space="preserve"> di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tersebut</w:t>
      </w:r>
      <w:proofErr w:type="spellEnd"/>
      <w:r w:rsidRPr="007D38FF">
        <w:rPr>
          <w:rFonts w:ascii="Times New Roman" w:hAnsi="Times New Roman" w:cs="Times New Roman"/>
          <w:sz w:val="24"/>
          <w:szCs w:val="24"/>
        </w:rPr>
        <w:t>.</w:t>
      </w:r>
    </w:p>
    <w:p w14:paraId="13F9C77E" w14:textId="08FB0E70" w:rsidR="000257AE" w:rsidRPr="007D38FF" w:rsidRDefault="000257AE" w:rsidP="00DE2E04">
      <w:pPr>
        <w:spacing w:after="0" w:line="240" w:lineRule="auto"/>
        <w:ind w:firstLine="72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Jarak </w:t>
      </w:r>
      <w:proofErr w:type="spellStart"/>
      <w:r>
        <w:rPr>
          <w:rFonts w:ascii="Times New Roman" w:hAnsi="Times New Roman" w:cs="Times New Roman"/>
          <w:sz w:val="24"/>
          <w:szCs w:val="24"/>
        </w:rPr>
        <w:t>pengunjung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pengunjung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pengunjung</w:t>
      </w:r>
      <w:proofErr w:type="spellEnd"/>
      <w:r>
        <w:rPr>
          <w:rFonts w:ascii="Times New Roman" w:hAnsi="Times New Roman" w:cs="Times New Roman"/>
          <w:sz w:val="24"/>
          <w:szCs w:val="24"/>
        </w:rPr>
        <w:t xml:space="preserve"> yang paling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intensitas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kunjungan</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pengunjung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berkontribusi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intensitas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kunjungan</w:t>
      </w:r>
      <w:proofErr w:type="spellEnd"/>
      <w:r>
        <w:rPr>
          <w:rFonts w:ascii="Times New Roman" w:hAnsi="Times New Roman" w:cs="Times New Roman"/>
          <w:sz w:val="24"/>
          <w:szCs w:val="24"/>
        </w:rPr>
        <w:t>.</w:t>
      </w:r>
    </w:p>
    <w:p w14:paraId="584D0D34" w14:textId="0A06D2A1" w:rsidR="007D38FF" w:rsidRPr="007D38FF" w:rsidRDefault="007D38FF" w:rsidP="00DE2E04">
      <w:pPr>
        <w:spacing w:after="0" w:line="240" w:lineRule="auto"/>
        <w:ind w:firstLine="720"/>
        <w:contextualSpacing/>
        <w:jc w:val="both"/>
        <w:rPr>
          <w:rFonts w:ascii="Times New Roman" w:hAnsi="Times New Roman" w:cs="Times New Roman"/>
          <w:sz w:val="24"/>
          <w:szCs w:val="24"/>
        </w:rPr>
      </w:pPr>
      <w:proofErr w:type="spellStart"/>
      <w:r w:rsidRPr="007D38FF">
        <w:rPr>
          <w:rFonts w:ascii="Times New Roman" w:hAnsi="Times New Roman" w:cs="Times New Roman"/>
          <w:sz w:val="24"/>
          <w:szCs w:val="24"/>
        </w:rPr>
        <w:lastRenderedPageBreak/>
        <w:t>Berdasarkan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hasil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perhitungan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Koefisien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Determinasi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nilai</w:t>
      </w:r>
      <w:proofErr w:type="spellEnd"/>
      <w:r w:rsidRPr="007D38FF">
        <w:rPr>
          <w:rFonts w:ascii="Times New Roman" w:hAnsi="Times New Roman" w:cs="Times New Roman"/>
          <w:sz w:val="24"/>
          <w:szCs w:val="24"/>
        </w:rPr>
        <w:t xml:space="preserve"> R-Square </w:t>
      </w:r>
      <w:proofErr w:type="spellStart"/>
      <w:r w:rsidRPr="007D38FF">
        <w:rPr>
          <w:rFonts w:ascii="Times New Roman" w:hAnsi="Times New Roman" w:cs="Times New Roman"/>
          <w:sz w:val="24"/>
          <w:szCs w:val="24"/>
        </w:rPr>
        <w:t>menunjukkan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bahwa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proporsi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pengaruh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variabel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fasilitas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kebersihan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keamanan</w:t>
      </w:r>
      <w:proofErr w:type="spellEnd"/>
      <w:r w:rsidRPr="007D38FF">
        <w:rPr>
          <w:rFonts w:ascii="Times New Roman" w:hAnsi="Times New Roman" w:cs="Times New Roman"/>
          <w:sz w:val="24"/>
          <w:szCs w:val="24"/>
        </w:rPr>
        <w:t xml:space="preserve">, dan </w:t>
      </w:r>
      <w:proofErr w:type="spellStart"/>
      <w:r w:rsidRPr="007D38FF">
        <w:rPr>
          <w:rFonts w:ascii="Times New Roman" w:hAnsi="Times New Roman" w:cs="Times New Roman"/>
          <w:sz w:val="24"/>
          <w:szCs w:val="24"/>
        </w:rPr>
        <w:t>pedagang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tidak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terlalu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besar</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mempengaruhi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minat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berkunjung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hal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ini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disebabkan</w:t>
      </w:r>
      <w:proofErr w:type="spellEnd"/>
      <w:r w:rsidRPr="007D38FF">
        <w:rPr>
          <w:rFonts w:ascii="Times New Roman" w:hAnsi="Times New Roman" w:cs="Times New Roman"/>
          <w:sz w:val="24"/>
          <w:szCs w:val="24"/>
        </w:rPr>
        <w:t xml:space="preserve"> oleh </w:t>
      </w:r>
      <w:proofErr w:type="spellStart"/>
      <w:r w:rsidRPr="007D38FF">
        <w:rPr>
          <w:rFonts w:ascii="Times New Roman" w:hAnsi="Times New Roman" w:cs="Times New Roman"/>
          <w:sz w:val="24"/>
          <w:szCs w:val="24"/>
        </w:rPr>
        <w:t>faktor-faktor</w:t>
      </w:r>
      <w:proofErr w:type="spellEnd"/>
      <w:r w:rsidRPr="007D38FF">
        <w:rPr>
          <w:rFonts w:ascii="Times New Roman" w:hAnsi="Times New Roman" w:cs="Times New Roman"/>
          <w:sz w:val="24"/>
          <w:szCs w:val="24"/>
        </w:rPr>
        <w:t xml:space="preserve"> lain di </w:t>
      </w:r>
      <w:proofErr w:type="spellStart"/>
      <w:r w:rsidRPr="007D38FF">
        <w:rPr>
          <w:rFonts w:ascii="Times New Roman" w:hAnsi="Times New Roman" w:cs="Times New Roman"/>
          <w:sz w:val="24"/>
          <w:szCs w:val="24"/>
        </w:rPr>
        <w:t>luar</w:t>
      </w:r>
      <w:proofErr w:type="spellEnd"/>
      <w:r w:rsidRPr="007D38FF">
        <w:rPr>
          <w:rFonts w:ascii="Times New Roman" w:hAnsi="Times New Roman" w:cs="Times New Roman"/>
          <w:sz w:val="24"/>
          <w:szCs w:val="24"/>
        </w:rPr>
        <w:t xml:space="preserve"> model </w:t>
      </w:r>
      <w:proofErr w:type="spellStart"/>
      <w:r w:rsidRPr="007D38FF">
        <w:rPr>
          <w:rFonts w:ascii="Times New Roman" w:hAnsi="Times New Roman" w:cs="Times New Roman"/>
          <w:sz w:val="24"/>
          <w:szCs w:val="24"/>
        </w:rPr>
        <w:t>regresi</w:t>
      </w:r>
      <w:proofErr w:type="spellEnd"/>
      <w:r w:rsidRPr="007D38FF">
        <w:rPr>
          <w:rFonts w:ascii="Times New Roman" w:hAnsi="Times New Roman" w:cs="Times New Roman"/>
          <w:sz w:val="24"/>
          <w:szCs w:val="24"/>
        </w:rPr>
        <w:t xml:space="preserve">. Hal </w:t>
      </w:r>
      <w:proofErr w:type="spellStart"/>
      <w:r w:rsidRPr="007D38FF">
        <w:rPr>
          <w:rFonts w:ascii="Times New Roman" w:hAnsi="Times New Roman" w:cs="Times New Roman"/>
          <w:sz w:val="24"/>
          <w:szCs w:val="24"/>
        </w:rPr>
        <w:t>ini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menunjukkan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bahwa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kunjungan</w:t>
      </w:r>
      <w:proofErr w:type="spellEnd"/>
      <w:r w:rsidR="000A2877">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masyarakat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kota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disebabkan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karena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adanya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kepentingan</w:t>
      </w:r>
      <w:proofErr w:type="spellEnd"/>
      <w:r w:rsidRPr="007D38FF">
        <w:rPr>
          <w:rFonts w:ascii="Times New Roman" w:hAnsi="Times New Roman" w:cs="Times New Roman"/>
          <w:sz w:val="24"/>
          <w:szCs w:val="24"/>
        </w:rPr>
        <w:t xml:space="preserve"> masing-masing </w:t>
      </w:r>
      <w:proofErr w:type="spellStart"/>
      <w:r w:rsidRPr="007D38FF">
        <w:rPr>
          <w:rFonts w:ascii="Times New Roman" w:hAnsi="Times New Roman" w:cs="Times New Roman"/>
          <w:sz w:val="24"/>
          <w:szCs w:val="24"/>
        </w:rPr>
        <w:t>pengunjung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Bukan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karena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bersih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atau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tidaknya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atau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tidak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lengkap</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atau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tidaknya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fasilitas</w:t>
      </w:r>
      <w:proofErr w:type="spellEnd"/>
      <w:r w:rsidRPr="007D38FF">
        <w:rPr>
          <w:rFonts w:ascii="Times New Roman" w:hAnsi="Times New Roman" w:cs="Times New Roman"/>
          <w:sz w:val="24"/>
          <w:szCs w:val="24"/>
        </w:rPr>
        <w:t xml:space="preserve">, dan </w:t>
      </w:r>
      <w:proofErr w:type="spellStart"/>
      <w:r w:rsidRPr="007D38FF">
        <w:rPr>
          <w:rFonts w:ascii="Times New Roman" w:hAnsi="Times New Roman" w:cs="Times New Roman"/>
          <w:sz w:val="24"/>
          <w:szCs w:val="24"/>
        </w:rPr>
        <w:t>ada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atau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tidak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adanya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pedagang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namun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karna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faktor</w:t>
      </w:r>
      <w:proofErr w:type="spellEnd"/>
      <w:r w:rsidRPr="007D38FF">
        <w:rPr>
          <w:rFonts w:ascii="Times New Roman" w:hAnsi="Times New Roman" w:cs="Times New Roman"/>
          <w:sz w:val="24"/>
          <w:szCs w:val="24"/>
        </w:rPr>
        <w:t xml:space="preserve"> lain yang </w:t>
      </w:r>
      <w:proofErr w:type="spellStart"/>
      <w:r w:rsidRPr="007D38FF">
        <w:rPr>
          <w:rFonts w:ascii="Times New Roman" w:hAnsi="Times New Roman" w:cs="Times New Roman"/>
          <w:sz w:val="24"/>
          <w:szCs w:val="24"/>
        </w:rPr>
        <w:t>tidak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diteliti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dalam</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penelitian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ini</w:t>
      </w:r>
      <w:proofErr w:type="spellEnd"/>
      <w:r w:rsidRPr="007D38FF">
        <w:rPr>
          <w:rFonts w:ascii="Times New Roman" w:hAnsi="Times New Roman" w:cs="Times New Roman"/>
          <w:sz w:val="24"/>
          <w:szCs w:val="24"/>
        </w:rPr>
        <w:t>.</w:t>
      </w:r>
    </w:p>
    <w:p w14:paraId="0849BA2C" w14:textId="0F77D42C" w:rsidR="007D38FF" w:rsidRDefault="007D38FF" w:rsidP="00DE2E04">
      <w:pPr>
        <w:spacing w:after="0" w:line="240" w:lineRule="auto"/>
        <w:contextualSpacing/>
        <w:jc w:val="both"/>
        <w:rPr>
          <w:rFonts w:ascii="Times New Roman" w:hAnsi="Times New Roman" w:cs="Times New Roman"/>
          <w:sz w:val="24"/>
          <w:szCs w:val="24"/>
        </w:rPr>
      </w:pPr>
    </w:p>
    <w:p w14:paraId="18EB8A1D" w14:textId="7667D3A4" w:rsidR="007D38FF" w:rsidRPr="007F7C79" w:rsidRDefault="00B32A6C" w:rsidP="00DE2E04">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SIMPULAN</w:t>
      </w:r>
    </w:p>
    <w:p w14:paraId="1F1E48EA" w14:textId="77777777" w:rsidR="007D38FF" w:rsidRPr="007D38FF" w:rsidRDefault="007D38FF" w:rsidP="00DE2E04">
      <w:pPr>
        <w:spacing w:after="0" w:line="240" w:lineRule="auto"/>
        <w:contextualSpacing/>
        <w:jc w:val="both"/>
        <w:rPr>
          <w:rFonts w:ascii="Times New Roman" w:hAnsi="Times New Roman" w:cs="Times New Roman"/>
          <w:sz w:val="24"/>
          <w:szCs w:val="24"/>
        </w:rPr>
      </w:pPr>
      <w:r w:rsidRPr="007D38FF">
        <w:rPr>
          <w:rFonts w:ascii="Times New Roman" w:hAnsi="Times New Roman" w:cs="Times New Roman"/>
          <w:sz w:val="24"/>
          <w:szCs w:val="24"/>
        </w:rPr>
        <w:t xml:space="preserve"> </w:t>
      </w:r>
    </w:p>
    <w:p w14:paraId="3633F274" w14:textId="729178CC" w:rsidR="007D38FF" w:rsidRPr="007D38FF" w:rsidRDefault="007D38FF" w:rsidP="00DE2E04">
      <w:pPr>
        <w:spacing w:after="0" w:line="240" w:lineRule="auto"/>
        <w:ind w:firstLine="720"/>
        <w:contextualSpacing/>
        <w:jc w:val="both"/>
        <w:rPr>
          <w:rFonts w:ascii="Times New Roman" w:hAnsi="Times New Roman" w:cs="Times New Roman"/>
          <w:sz w:val="24"/>
          <w:szCs w:val="24"/>
        </w:rPr>
      </w:pPr>
      <w:proofErr w:type="spellStart"/>
      <w:r w:rsidRPr="007D38FF">
        <w:rPr>
          <w:rFonts w:ascii="Times New Roman" w:hAnsi="Times New Roman" w:cs="Times New Roman"/>
          <w:sz w:val="24"/>
          <w:szCs w:val="24"/>
        </w:rPr>
        <w:t>Berdasarkan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hasil</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penelitian</w:t>
      </w:r>
      <w:proofErr w:type="spellEnd"/>
      <w:r w:rsidRPr="007D38FF">
        <w:rPr>
          <w:rFonts w:ascii="Times New Roman" w:hAnsi="Times New Roman" w:cs="Times New Roman"/>
          <w:sz w:val="24"/>
          <w:szCs w:val="24"/>
        </w:rPr>
        <w:t xml:space="preserve"> dan </w:t>
      </w:r>
      <w:proofErr w:type="spellStart"/>
      <w:r w:rsidRPr="007D38FF">
        <w:rPr>
          <w:rFonts w:ascii="Times New Roman" w:hAnsi="Times New Roman" w:cs="Times New Roman"/>
          <w:sz w:val="24"/>
          <w:szCs w:val="24"/>
        </w:rPr>
        <w:t>pembahasan</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telah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dilakukan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peneliti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mengenai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Minat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berkunjung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masyarakat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w:t>
      </w:r>
      <w:proofErr w:type="spellEnd"/>
      <w:r w:rsidRPr="007D38FF">
        <w:rPr>
          <w:rFonts w:ascii="Times New Roman" w:hAnsi="Times New Roman" w:cs="Times New Roman"/>
          <w:sz w:val="24"/>
          <w:szCs w:val="24"/>
        </w:rPr>
        <w:t xml:space="preserve"> Taman Kota di Tarakan </w:t>
      </w:r>
      <w:proofErr w:type="spellStart"/>
      <w:r w:rsidRPr="007D38FF">
        <w:rPr>
          <w:rFonts w:ascii="Times New Roman" w:hAnsi="Times New Roman" w:cs="Times New Roman"/>
          <w:sz w:val="24"/>
          <w:szCs w:val="24"/>
        </w:rPr>
        <w:t>dapat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disimpulkan</w:t>
      </w:r>
      <w:proofErr w:type="spellEnd"/>
      <w:r w:rsidRPr="007D38FF">
        <w:rPr>
          <w:rFonts w:ascii="Times New Roman" w:hAnsi="Times New Roman" w:cs="Times New Roman"/>
          <w:sz w:val="24"/>
          <w:szCs w:val="24"/>
        </w:rPr>
        <w:t xml:space="preserve"> </w:t>
      </w:r>
      <w:proofErr w:type="spellStart"/>
      <w:r w:rsidR="00D175E3">
        <w:rPr>
          <w:rFonts w:ascii="Times New Roman" w:hAnsi="Times New Roman" w:cs="Times New Roman"/>
          <w:sz w:val="24"/>
          <w:szCs w:val="24"/>
        </w:rPr>
        <w:t>bahwa</w:t>
      </w:r>
      <w:proofErr w:type="spellEnd"/>
      <w:r w:rsidR="00D175E3">
        <w:rPr>
          <w:rFonts w:ascii="Times New Roman" w:hAnsi="Times New Roman" w:cs="Times New Roman"/>
          <w:sz w:val="24"/>
          <w:szCs w:val="24"/>
        </w:rPr>
        <w:t xml:space="preserve"> </w:t>
      </w:r>
      <w:proofErr w:type="spellStart"/>
      <w:r w:rsidR="00D175E3">
        <w:rPr>
          <w:rFonts w:ascii="Times New Roman" w:hAnsi="Times New Roman" w:cs="Times New Roman"/>
          <w:sz w:val="24"/>
          <w:szCs w:val="24"/>
        </w:rPr>
        <w:t>variabel</w:t>
      </w:r>
      <w:proofErr w:type="spellEnd"/>
      <w:r w:rsidR="00D175E3">
        <w:rPr>
          <w:rFonts w:ascii="Times New Roman" w:hAnsi="Times New Roman" w:cs="Times New Roman"/>
          <w:sz w:val="24"/>
          <w:szCs w:val="24"/>
        </w:rPr>
        <w:t xml:space="preserve"> </w:t>
      </w:r>
      <w:proofErr w:type="spellStart"/>
      <w:r w:rsidR="00D175E3">
        <w:rPr>
          <w:rFonts w:ascii="Times New Roman" w:hAnsi="Times New Roman" w:cs="Times New Roman"/>
          <w:sz w:val="24"/>
          <w:szCs w:val="24"/>
        </w:rPr>
        <w:t>kondisi</w:t>
      </w:r>
      <w:proofErr w:type="spellEnd"/>
      <w:r w:rsidR="00D175E3">
        <w:rPr>
          <w:rFonts w:ascii="Times New Roman" w:hAnsi="Times New Roman" w:cs="Times New Roman"/>
          <w:sz w:val="24"/>
          <w:szCs w:val="24"/>
        </w:rPr>
        <w:t xml:space="preserve"> di </w:t>
      </w:r>
      <w:proofErr w:type="spellStart"/>
      <w:r w:rsidR="00D175E3">
        <w:rPr>
          <w:rFonts w:ascii="Times New Roman" w:hAnsi="Times New Roman" w:cs="Times New Roman"/>
          <w:sz w:val="24"/>
          <w:szCs w:val="24"/>
        </w:rPr>
        <w:t>taman</w:t>
      </w:r>
      <w:proofErr w:type="spellEnd"/>
      <w:r w:rsidR="00D175E3">
        <w:rPr>
          <w:rFonts w:ascii="Times New Roman" w:hAnsi="Times New Roman" w:cs="Times New Roman"/>
          <w:sz w:val="24"/>
          <w:szCs w:val="24"/>
        </w:rPr>
        <w:t xml:space="preserve"> </w:t>
      </w:r>
      <w:proofErr w:type="spellStart"/>
      <w:r w:rsidR="00D175E3">
        <w:rPr>
          <w:rFonts w:ascii="Times New Roman" w:hAnsi="Times New Roman" w:cs="Times New Roman"/>
          <w:sz w:val="24"/>
          <w:szCs w:val="24"/>
        </w:rPr>
        <w:t>kota</w:t>
      </w:r>
      <w:proofErr w:type="spellEnd"/>
      <w:r w:rsidR="00D175E3">
        <w:rPr>
          <w:rFonts w:ascii="Times New Roman" w:hAnsi="Times New Roman" w:cs="Times New Roman"/>
          <w:sz w:val="24"/>
          <w:szCs w:val="24"/>
        </w:rPr>
        <w:t xml:space="preserve"> </w:t>
      </w:r>
      <w:proofErr w:type="spellStart"/>
      <w:r w:rsidR="00D175E3">
        <w:rPr>
          <w:rFonts w:ascii="Times New Roman" w:hAnsi="Times New Roman" w:cs="Times New Roman"/>
          <w:sz w:val="24"/>
          <w:szCs w:val="24"/>
        </w:rPr>
        <w:t>meliputi</w:t>
      </w:r>
      <w:proofErr w:type="spellEnd"/>
      <w:r w:rsidR="00D175E3">
        <w:rPr>
          <w:rFonts w:ascii="Times New Roman" w:hAnsi="Times New Roman" w:cs="Times New Roman"/>
          <w:sz w:val="24"/>
          <w:szCs w:val="24"/>
        </w:rPr>
        <w:t xml:space="preserve"> </w:t>
      </w:r>
      <w:proofErr w:type="spellStart"/>
      <w:r w:rsidR="00D175E3">
        <w:rPr>
          <w:rFonts w:ascii="Times New Roman" w:hAnsi="Times New Roman" w:cs="Times New Roman"/>
          <w:sz w:val="24"/>
          <w:szCs w:val="24"/>
        </w:rPr>
        <w:t>fasilitas</w:t>
      </w:r>
      <w:proofErr w:type="spellEnd"/>
      <w:r w:rsidR="00D175E3">
        <w:rPr>
          <w:rFonts w:ascii="Times New Roman" w:hAnsi="Times New Roman" w:cs="Times New Roman"/>
          <w:sz w:val="24"/>
          <w:szCs w:val="24"/>
        </w:rPr>
        <w:t xml:space="preserve">, </w:t>
      </w:r>
      <w:proofErr w:type="spellStart"/>
      <w:r w:rsidR="00D175E3">
        <w:rPr>
          <w:rFonts w:ascii="Times New Roman" w:hAnsi="Times New Roman" w:cs="Times New Roman"/>
          <w:sz w:val="24"/>
          <w:szCs w:val="24"/>
        </w:rPr>
        <w:t>kebersihan</w:t>
      </w:r>
      <w:proofErr w:type="spellEnd"/>
      <w:r w:rsidR="00D175E3">
        <w:rPr>
          <w:rFonts w:ascii="Times New Roman" w:hAnsi="Times New Roman" w:cs="Times New Roman"/>
          <w:sz w:val="24"/>
          <w:szCs w:val="24"/>
        </w:rPr>
        <w:t xml:space="preserve"> dan </w:t>
      </w:r>
      <w:proofErr w:type="spellStart"/>
      <w:r w:rsidR="00D175E3">
        <w:rPr>
          <w:rFonts w:ascii="Times New Roman" w:hAnsi="Times New Roman" w:cs="Times New Roman"/>
          <w:sz w:val="24"/>
          <w:szCs w:val="24"/>
        </w:rPr>
        <w:t>keamanan</w:t>
      </w:r>
      <w:proofErr w:type="spellEnd"/>
      <w:r w:rsidR="00D175E3">
        <w:rPr>
          <w:rFonts w:ascii="Times New Roman" w:hAnsi="Times New Roman" w:cs="Times New Roman"/>
          <w:sz w:val="24"/>
          <w:szCs w:val="24"/>
        </w:rPr>
        <w:t xml:space="preserve"> yang </w:t>
      </w:r>
      <w:proofErr w:type="spellStart"/>
      <w:r w:rsidR="00D175E3">
        <w:rPr>
          <w:rFonts w:ascii="Times New Roman" w:hAnsi="Times New Roman" w:cs="Times New Roman"/>
          <w:sz w:val="24"/>
          <w:szCs w:val="24"/>
        </w:rPr>
        <w:t>merupakan</w:t>
      </w:r>
      <w:proofErr w:type="spellEnd"/>
      <w:r w:rsidR="00D175E3">
        <w:rPr>
          <w:rFonts w:ascii="Times New Roman" w:hAnsi="Times New Roman" w:cs="Times New Roman"/>
          <w:sz w:val="24"/>
          <w:szCs w:val="24"/>
        </w:rPr>
        <w:t xml:space="preserve"> </w:t>
      </w:r>
      <w:proofErr w:type="spellStart"/>
      <w:r w:rsidR="00D175E3">
        <w:rPr>
          <w:rFonts w:ascii="Times New Roman" w:hAnsi="Times New Roman" w:cs="Times New Roman"/>
          <w:sz w:val="24"/>
          <w:szCs w:val="24"/>
        </w:rPr>
        <w:t>daya</w:t>
      </w:r>
      <w:proofErr w:type="spellEnd"/>
      <w:r w:rsidR="00D175E3">
        <w:rPr>
          <w:rFonts w:ascii="Times New Roman" w:hAnsi="Times New Roman" w:cs="Times New Roman"/>
          <w:sz w:val="24"/>
          <w:szCs w:val="24"/>
        </w:rPr>
        <w:t xml:space="preserve"> </w:t>
      </w:r>
      <w:proofErr w:type="spellStart"/>
      <w:r w:rsidR="00D175E3">
        <w:rPr>
          <w:rFonts w:ascii="Times New Roman" w:hAnsi="Times New Roman" w:cs="Times New Roman"/>
          <w:sz w:val="24"/>
          <w:szCs w:val="24"/>
        </w:rPr>
        <w:t>tariknya</w:t>
      </w:r>
      <w:proofErr w:type="spellEnd"/>
      <w:r w:rsidR="00D175E3">
        <w:rPr>
          <w:rFonts w:ascii="Times New Roman" w:hAnsi="Times New Roman" w:cs="Times New Roman"/>
          <w:sz w:val="24"/>
          <w:szCs w:val="24"/>
        </w:rPr>
        <w:t xml:space="preserve"> </w:t>
      </w:r>
      <w:proofErr w:type="spellStart"/>
      <w:r w:rsidR="00D175E3">
        <w:rPr>
          <w:rFonts w:ascii="Times New Roman" w:hAnsi="Times New Roman" w:cs="Times New Roman"/>
          <w:sz w:val="24"/>
          <w:szCs w:val="24"/>
        </w:rPr>
        <w:t>masih</w:t>
      </w:r>
      <w:proofErr w:type="spellEnd"/>
      <w:r w:rsidR="00D175E3">
        <w:rPr>
          <w:rFonts w:ascii="Times New Roman" w:hAnsi="Times New Roman" w:cs="Times New Roman"/>
          <w:sz w:val="24"/>
          <w:szCs w:val="24"/>
        </w:rPr>
        <w:t xml:space="preserve"> </w:t>
      </w:r>
      <w:proofErr w:type="spellStart"/>
      <w:r w:rsidR="00D175E3">
        <w:rPr>
          <w:rFonts w:ascii="Times New Roman" w:hAnsi="Times New Roman" w:cs="Times New Roman"/>
          <w:sz w:val="24"/>
          <w:szCs w:val="24"/>
        </w:rPr>
        <w:t>belum</w:t>
      </w:r>
      <w:proofErr w:type="spellEnd"/>
      <w:r w:rsidR="00D175E3">
        <w:rPr>
          <w:rFonts w:ascii="Times New Roman" w:hAnsi="Times New Roman" w:cs="Times New Roman"/>
          <w:sz w:val="24"/>
          <w:szCs w:val="24"/>
        </w:rPr>
        <w:t xml:space="preserve"> </w:t>
      </w:r>
      <w:proofErr w:type="spellStart"/>
      <w:r w:rsidR="00D175E3">
        <w:rPr>
          <w:rFonts w:ascii="Times New Roman" w:hAnsi="Times New Roman" w:cs="Times New Roman"/>
          <w:sz w:val="24"/>
          <w:szCs w:val="24"/>
        </w:rPr>
        <w:t>berpengaruh</w:t>
      </w:r>
      <w:proofErr w:type="spellEnd"/>
      <w:r w:rsidR="00D175E3">
        <w:rPr>
          <w:rFonts w:ascii="Times New Roman" w:hAnsi="Times New Roman" w:cs="Times New Roman"/>
          <w:sz w:val="24"/>
          <w:szCs w:val="24"/>
        </w:rPr>
        <w:t xml:space="preserve"> </w:t>
      </w:r>
      <w:proofErr w:type="spellStart"/>
      <w:r w:rsidR="00D175E3">
        <w:rPr>
          <w:rFonts w:ascii="Times New Roman" w:hAnsi="Times New Roman" w:cs="Times New Roman"/>
          <w:sz w:val="24"/>
          <w:szCs w:val="24"/>
        </w:rPr>
        <w:t>signifikan</w:t>
      </w:r>
      <w:proofErr w:type="spellEnd"/>
      <w:r w:rsidR="00D175E3">
        <w:rPr>
          <w:rFonts w:ascii="Times New Roman" w:hAnsi="Times New Roman" w:cs="Times New Roman"/>
          <w:sz w:val="24"/>
          <w:szCs w:val="24"/>
        </w:rPr>
        <w:t xml:space="preserve"> </w:t>
      </w:r>
      <w:proofErr w:type="spellStart"/>
      <w:r w:rsidR="00D175E3">
        <w:rPr>
          <w:rFonts w:ascii="Times New Roman" w:hAnsi="Times New Roman" w:cs="Times New Roman"/>
          <w:sz w:val="24"/>
          <w:szCs w:val="24"/>
        </w:rPr>
        <w:t>terhadap</w:t>
      </w:r>
      <w:proofErr w:type="spellEnd"/>
      <w:r w:rsidR="00D175E3">
        <w:rPr>
          <w:rFonts w:ascii="Times New Roman" w:hAnsi="Times New Roman" w:cs="Times New Roman"/>
          <w:sz w:val="24"/>
          <w:szCs w:val="24"/>
        </w:rPr>
        <w:t xml:space="preserve"> </w:t>
      </w:r>
      <w:proofErr w:type="spellStart"/>
      <w:r w:rsidR="00D175E3">
        <w:rPr>
          <w:rFonts w:ascii="Times New Roman" w:hAnsi="Times New Roman" w:cs="Times New Roman"/>
          <w:sz w:val="24"/>
          <w:szCs w:val="24"/>
        </w:rPr>
        <w:t>intensitas</w:t>
      </w:r>
      <w:proofErr w:type="spellEnd"/>
      <w:r w:rsidR="00D175E3">
        <w:rPr>
          <w:rFonts w:ascii="Times New Roman" w:hAnsi="Times New Roman" w:cs="Times New Roman"/>
          <w:sz w:val="24"/>
          <w:szCs w:val="24"/>
        </w:rPr>
        <w:t xml:space="preserve"> </w:t>
      </w:r>
      <w:proofErr w:type="spellStart"/>
      <w:r w:rsidR="00D175E3">
        <w:rPr>
          <w:rFonts w:ascii="Times New Roman" w:hAnsi="Times New Roman" w:cs="Times New Roman"/>
          <w:sz w:val="24"/>
          <w:szCs w:val="24"/>
        </w:rPr>
        <w:t>kunjungan</w:t>
      </w:r>
      <w:proofErr w:type="spellEnd"/>
      <w:r w:rsidR="00D175E3">
        <w:rPr>
          <w:rFonts w:ascii="Times New Roman" w:hAnsi="Times New Roman" w:cs="Times New Roman"/>
          <w:sz w:val="24"/>
          <w:szCs w:val="24"/>
        </w:rPr>
        <w:t xml:space="preserve"> </w:t>
      </w:r>
      <w:proofErr w:type="spellStart"/>
      <w:r w:rsidR="00D175E3">
        <w:rPr>
          <w:rFonts w:ascii="Times New Roman" w:hAnsi="Times New Roman" w:cs="Times New Roman"/>
          <w:sz w:val="24"/>
          <w:szCs w:val="24"/>
        </w:rPr>
        <w:t>masyarakat</w:t>
      </w:r>
      <w:proofErr w:type="spellEnd"/>
      <w:r w:rsidR="00D175E3">
        <w:rPr>
          <w:rFonts w:ascii="Times New Roman" w:hAnsi="Times New Roman" w:cs="Times New Roman"/>
          <w:sz w:val="24"/>
          <w:szCs w:val="24"/>
        </w:rPr>
        <w:t xml:space="preserve"> </w:t>
      </w:r>
      <w:proofErr w:type="spellStart"/>
      <w:r w:rsidR="00D175E3">
        <w:rPr>
          <w:rFonts w:ascii="Times New Roman" w:hAnsi="Times New Roman" w:cs="Times New Roman"/>
          <w:sz w:val="24"/>
          <w:szCs w:val="24"/>
        </w:rPr>
        <w:t>taman</w:t>
      </w:r>
      <w:proofErr w:type="spellEnd"/>
      <w:r w:rsidR="00D175E3">
        <w:rPr>
          <w:rFonts w:ascii="Times New Roman" w:hAnsi="Times New Roman" w:cs="Times New Roman"/>
          <w:sz w:val="24"/>
          <w:szCs w:val="24"/>
        </w:rPr>
        <w:t xml:space="preserve"> </w:t>
      </w:r>
      <w:proofErr w:type="spellStart"/>
      <w:r w:rsidR="00D175E3">
        <w:rPr>
          <w:rFonts w:ascii="Times New Roman" w:hAnsi="Times New Roman" w:cs="Times New Roman"/>
          <w:sz w:val="24"/>
          <w:szCs w:val="24"/>
        </w:rPr>
        <w:t>kota</w:t>
      </w:r>
      <w:proofErr w:type="spellEnd"/>
      <w:r w:rsidR="00D175E3">
        <w:rPr>
          <w:rFonts w:ascii="Times New Roman" w:hAnsi="Times New Roman" w:cs="Times New Roman"/>
          <w:sz w:val="24"/>
          <w:szCs w:val="24"/>
        </w:rPr>
        <w:t xml:space="preserve">. Tingkat </w:t>
      </w:r>
      <w:proofErr w:type="spellStart"/>
      <w:r w:rsidR="00D175E3">
        <w:rPr>
          <w:rFonts w:ascii="Times New Roman" w:hAnsi="Times New Roman" w:cs="Times New Roman"/>
          <w:sz w:val="24"/>
          <w:szCs w:val="24"/>
        </w:rPr>
        <w:t>kunjungan</w:t>
      </w:r>
      <w:proofErr w:type="spellEnd"/>
      <w:r w:rsidR="00D175E3">
        <w:rPr>
          <w:rFonts w:ascii="Times New Roman" w:hAnsi="Times New Roman" w:cs="Times New Roman"/>
          <w:sz w:val="24"/>
          <w:szCs w:val="24"/>
        </w:rPr>
        <w:t xml:space="preserve"> </w:t>
      </w:r>
      <w:proofErr w:type="spellStart"/>
      <w:r w:rsidR="00DE6B55">
        <w:rPr>
          <w:rFonts w:ascii="Times New Roman" w:hAnsi="Times New Roman" w:cs="Times New Roman"/>
          <w:sz w:val="24"/>
          <w:szCs w:val="24"/>
        </w:rPr>
        <w:t>hanya</w:t>
      </w:r>
      <w:proofErr w:type="spellEnd"/>
      <w:r w:rsidR="00DE6B55">
        <w:rPr>
          <w:rFonts w:ascii="Times New Roman" w:hAnsi="Times New Roman" w:cs="Times New Roman"/>
          <w:sz w:val="24"/>
          <w:szCs w:val="24"/>
        </w:rPr>
        <w:t xml:space="preserve"> </w:t>
      </w:r>
      <w:proofErr w:type="spellStart"/>
      <w:r w:rsidR="00D175E3">
        <w:rPr>
          <w:rFonts w:ascii="Times New Roman" w:hAnsi="Times New Roman" w:cs="Times New Roman"/>
          <w:sz w:val="24"/>
          <w:szCs w:val="24"/>
        </w:rPr>
        <w:t>dipengaruhi</w:t>
      </w:r>
      <w:proofErr w:type="spellEnd"/>
      <w:r w:rsidR="00D175E3">
        <w:rPr>
          <w:rFonts w:ascii="Times New Roman" w:hAnsi="Times New Roman" w:cs="Times New Roman"/>
          <w:sz w:val="24"/>
          <w:szCs w:val="24"/>
        </w:rPr>
        <w:t xml:space="preserve"> oleh </w:t>
      </w:r>
      <w:proofErr w:type="spellStart"/>
      <w:r w:rsidR="00D175E3">
        <w:rPr>
          <w:rFonts w:ascii="Times New Roman" w:hAnsi="Times New Roman" w:cs="Times New Roman"/>
          <w:sz w:val="24"/>
          <w:szCs w:val="24"/>
        </w:rPr>
        <w:t>jarak</w:t>
      </w:r>
      <w:proofErr w:type="spellEnd"/>
      <w:r w:rsidR="00D175E3">
        <w:rPr>
          <w:rFonts w:ascii="Times New Roman" w:hAnsi="Times New Roman" w:cs="Times New Roman"/>
          <w:sz w:val="24"/>
          <w:szCs w:val="24"/>
        </w:rPr>
        <w:t xml:space="preserve">, </w:t>
      </w:r>
      <w:proofErr w:type="spellStart"/>
      <w:r w:rsidR="00D175E3">
        <w:rPr>
          <w:rFonts w:ascii="Times New Roman" w:hAnsi="Times New Roman" w:cs="Times New Roman"/>
          <w:sz w:val="24"/>
          <w:szCs w:val="24"/>
        </w:rPr>
        <w:t>waktu</w:t>
      </w:r>
      <w:proofErr w:type="spellEnd"/>
      <w:r w:rsidR="00D175E3">
        <w:rPr>
          <w:rFonts w:ascii="Times New Roman" w:hAnsi="Times New Roman" w:cs="Times New Roman"/>
          <w:sz w:val="24"/>
          <w:szCs w:val="24"/>
        </w:rPr>
        <w:t xml:space="preserve"> </w:t>
      </w:r>
      <w:proofErr w:type="spellStart"/>
      <w:r w:rsidR="00D175E3">
        <w:rPr>
          <w:rFonts w:ascii="Times New Roman" w:hAnsi="Times New Roman" w:cs="Times New Roman"/>
          <w:sz w:val="24"/>
          <w:szCs w:val="24"/>
        </w:rPr>
        <w:t>luang</w:t>
      </w:r>
      <w:proofErr w:type="spellEnd"/>
      <w:r w:rsidR="00D175E3">
        <w:rPr>
          <w:rFonts w:ascii="Times New Roman" w:hAnsi="Times New Roman" w:cs="Times New Roman"/>
          <w:sz w:val="24"/>
          <w:szCs w:val="24"/>
        </w:rPr>
        <w:t xml:space="preserve"> dan </w:t>
      </w:r>
      <w:proofErr w:type="spellStart"/>
      <w:r w:rsidR="00D175E3">
        <w:rPr>
          <w:rFonts w:ascii="Times New Roman" w:hAnsi="Times New Roman" w:cs="Times New Roman"/>
          <w:sz w:val="24"/>
          <w:szCs w:val="24"/>
        </w:rPr>
        <w:t>pendapatan</w:t>
      </w:r>
      <w:proofErr w:type="spellEnd"/>
      <w:r w:rsidR="00D175E3">
        <w:rPr>
          <w:rFonts w:ascii="Times New Roman" w:hAnsi="Times New Roman" w:cs="Times New Roman"/>
          <w:sz w:val="24"/>
          <w:szCs w:val="24"/>
        </w:rPr>
        <w:t>.</w:t>
      </w:r>
    </w:p>
    <w:p w14:paraId="1B46E5E3" w14:textId="0F578FEB" w:rsidR="007D38FF" w:rsidRPr="007D38FF" w:rsidRDefault="007D38FF" w:rsidP="00DE2E04">
      <w:pPr>
        <w:spacing w:after="0" w:line="240" w:lineRule="auto"/>
        <w:ind w:firstLine="720"/>
        <w:contextualSpacing/>
        <w:jc w:val="both"/>
        <w:rPr>
          <w:rFonts w:ascii="Times New Roman" w:hAnsi="Times New Roman" w:cs="Times New Roman"/>
          <w:sz w:val="24"/>
          <w:szCs w:val="24"/>
        </w:rPr>
      </w:pPr>
      <w:proofErr w:type="spellStart"/>
      <w:r w:rsidRPr="007D38FF">
        <w:rPr>
          <w:rFonts w:ascii="Times New Roman" w:hAnsi="Times New Roman" w:cs="Times New Roman"/>
          <w:sz w:val="24"/>
          <w:szCs w:val="24"/>
        </w:rPr>
        <w:t>Berdasarkan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kesimpulan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diatas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maka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dapat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dikemukakan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beberapa</w:t>
      </w:r>
      <w:proofErr w:type="spellEnd"/>
      <w:r w:rsidRPr="007D38FF">
        <w:rPr>
          <w:rFonts w:ascii="Times New Roman" w:hAnsi="Times New Roman" w:cs="Times New Roman"/>
          <w:sz w:val="24"/>
          <w:szCs w:val="24"/>
        </w:rPr>
        <w:t xml:space="preserve"> </w:t>
      </w:r>
      <w:proofErr w:type="spellStart"/>
      <w:r w:rsidR="009730E1">
        <w:rPr>
          <w:rFonts w:ascii="Times New Roman" w:hAnsi="Times New Roman" w:cs="Times New Roman"/>
          <w:sz w:val="24"/>
          <w:szCs w:val="24"/>
        </w:rPr>
        <w:t>rekomendasi</w:t>
      </w:r>
      <w:proofErr w:type="spellEnd"/>
      <w:r w:rsidR="009730E1">
        <w:rPr>
          <w:rFonts w:ascii="Times New Roman" w:hAnsi="Times New Roman" w:cs="Times New Roman"/>
          <w:sz w:val="24"/>
          <w:szCs w:val="24"/>
        </w:rPr>
        <w:t xml:space="preserve"> </w:t>
      </w:r>
      <w:proofErr w:type="spellStart"/>
      <w:r w:rsidR="00DE6B55">
        <w:rPr>
          <w:rFonts w:ascii="Times New Roman" w:hAnsi="Times New Roman" w:cs="Times New Roman"/>
          <w:sz w:val="24"/>
          <w:szCs w:val="24"/>
        </w:rPr>
        <w:t>berupa</w:t>
      </w:r>
      <w:proofErr w:type="spellEnd"/>
      <w:r w:rsidR="009730E1">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Perhatian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pemerintah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terhadap</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peningkatan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intensitas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kunjungan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secara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signifikan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untuk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menambah</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tarik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menempatkan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kotak</w:t>
      </w:r>
      <w:proofErr w:type="spellEnd"/>
      <w:r w:rsidRPr="007D38FF">
        <w:rPr>
          <w:rFonts w:ascii="Times New Roman" w:hAnsi="Times New Roman" w:cs="Times New Roman"/>
          <w:sz w:val="24"/>
          <w:szCs w:val="24"/>
        </w:rPr>
        <w:t xml:space="preserve"> saran dan </w:t>
      </w:r>
      <w:proofErr w:type="spellStart"/>
      <w:r w:rsidRPr="007D38FF">
        <w:rPr>
          <w:rFonts w:ascii="Times New Roman" w:hAnsi="Times New Roman" w:cs="Times New Roman"/>
          <w:sz w:val="24"/>
          <w:szCs w:val="24"/>
        </w:rPr>
        <w:t>kritik</w:t>
      </w:r>
      <w:proofErr w:type="spellEnd"/>
      <w:r w:rsidRPr="007D38FF">
        <w:rPr>
          <w:rFonts w:ascii="Times New Roman" w:hAnsi="Times New Roman" w:cs="Times New Roman"/>
          <w:sz w:val="24"/>
          <w:szCs w:val="24"/>
        </w:rPr>
        <w:t xml:space="preserve"> di </w:t>
      </w:r>
      <w:proofErr w:type="spellStart"/>
      <w:r w:rsidRPr="007D38FF">
        <w:rPr>
          <w:rFonts w:ascii="Times New Roman" w:hAnsi="Times New Roman" w:cs="Times New Roman"/>
          <w:sz w:val="24"/>
          <w:szCs w:val="24"/>
        </w:rPr>
        <w:t>tempat</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terlihat</w:t>
      </w:r>
      <w:proofErr w:type="spellEnd"/>
      <w:r w:rsidRPr="007D38FF">
        <w:rPr>
          <w:rFonts w:ascii="Times New Roman" w:hAnsi="Times New Roman" w:cs="Times New Roman"/>
          <w:sz w:val="24"/>
          <w:szCs w:val="24"/>
        </w:rPr>
        <w:t xml:space="preserve"> oleh </w:t>
      </w:r>
      <w:proofErr w:type="spellStart"/>
      <w:r w:rsidRPr="007D38FF">
        <w:rPr>
          <w:rFonts w:ascii="Times New Roman" w:hAnsi="Times New Roman" w:cs="Times New Roman"/>
          <w:sz w:val="24"/>
          <w:szCs w:val="24"/>
        </w:rPr>
        <w:t>pengunjung</w:t>
      </w:r>
      <w:proofErr w:type="spellEnd"/>
      <w:r w:rsidR="00DE6B55">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Menyelenggarakan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kegiatan</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dilangsungkan</w:t>
      </w:r>
      <w:proofErr w:type="spellEnd"/>
      <w:r w:rsidRPr="007D38FF">
        <w:rPr>
          <w:rFonts w:ascii="Times New Roman" w:hAnsi="Times New Roman" w:cs="Times New Roman"/>
          <w:sz w:val="24"/>
          <w:szCs w:val="24"/>
        </w:rPr>
        <w:t xml:space="preserve"> di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kota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guna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memunculkan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tarik</w:t>
      </w:r>
      <w:proofErr w:type="spellEnd"/>
      <w:r w:rsidRPr="007D38FF">
        <w:rPr>
          <w:rFonts w:ascii="Times New Roman" w:hAnsi="Times New Roman" w:cs="Times New Roman"/>
          <w:sz w:val="24"/>
          <w:szCs w:val="24"/>
        </w:rPr>
        <w:t xml:space="preserve"> dan </w:t>
      </w:r>
      <w:proofErr w:type="spellStart"/>
      <w:r w:rsidRPr="007D38FF">
        <w:rPr>
          <w:rFonts w:ascii="Times New Roman" w:hAnsi="Times New Roman" w:cs="Times New Roman"/>
          <w:sz w:val="24"/>
          <w:szCs w:val="24"/>
        </w:rPr>
        <w:t>minat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masyarakat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untuk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berkunjung</w:t>
      </w:r>
      <w:proofErr w:type="spellEnd"/>
      <w:r w:rsidRPr="007D38FF">
        <w:rPr>
          <w:rFonts w:ascii="Times New Roman" w:hAnsi="Times New Roman" w:cs="Times New Roman"/>
          <w:sz w:val="24"/>
          <w:szCs w:val="24"/>
        </w:rPr>
        <w:t xml:space="preserve">. Hal </w:t>
      </w:r>
      <w:proofErr w:type="spellStart"/>
      <w:r w:rsidRPr="007D38FF">
        <w:rPr>
          <w:rFonts w:ascii="Times New Roman" w:hAnsi="Times New Roman" w:cs="Times New Roman"/>
          <w:sz w:val="24"/>
          <w:szCs w:val="24"/>
        </w:rPr>
        <w:t>ini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dapat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meningkatkan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fungsi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kota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sebagai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pusat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interaksi</w:t>
      </w:r>
      <w:proofErr w:type="spellEnd"/>
      <w:r w:rsidRPr="007D38FF">
        <w:rPr>
          <w:rFonts w:ascii="Times New Roman" w:hAnsi="Times New Roman" w:cs="Times New Roman"/>
          <w:sz w:val="24"/>
          <w:szCs w:val="24"/>
        </w:rPr>
        <w:t xml:space="preserve"> dan </w:t>
      </w:r>
      <w:proofErr w:type="spellStart"/>
      <w:r w:rsidRPr="007D38FF">
        <w:rPr>
          <w:rFonts w:ascii="Times New Roman" w:hAnsi="Times New Roman" w:cs="Times New Roman"/>
          <w:sz w:val="24"/>
          <w:szCs w:val="24"/>
        </w:rPr>
        <w:t>komunikasi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masyarakat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Memberikan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ruang</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bagi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masyarakat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luas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untuk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dapat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memanfaatkan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kota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sebagai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sarana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mengeluarkan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kreativitas</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misalnya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dengan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memberikan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izin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bagi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masyarakat</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atau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kelompok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tertentu</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untuk</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menyelenggarakan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kegiatannya</w:t>
      </w:r>
      <w:proofErr w:type="spellEnd"/>
      <w:r w:rsidRPr="007D38FF">
        <w:rPr>
          <w:rFonts w:ascii="Times New Roman" w:hAnsi="Times New Roman" w:cs="Times New Roman"/>
          <w:sz w:val="24"/>
          <w:szCs w:val="24"/>
        </w:rPr>
        <w:t xml:space="preserve"> di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kota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Melengkapi</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taman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kota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dengan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jaringan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wifi</w:t>
      </w:r>
      <w:proofErr w:type="spellEnd"/>
      <w:r w:rsidRPr="007D38FF">
        <w:rPr>
          <w:rFonts w:ascii="Times New Roman" w:hAnsi="Times New Roman" w:cs="Times New Roman"/>
          <w:sz w:val="24"/>
          <w:szCs w:val="24"/>
        </w:rPr>
        <w:t xml:space="preserve"> pada </w:t>
      </w:r>
      <w:proofErr w:type="spellStart"/>
      <w:r w:rsidRPr="007D38FF">
        <w:rPr>
          <w:rFonts w:ascii="Times New Roman" w:hAnsi="Times New Roman" w:cs="Times New Roman"/>
          <w:sz w:val="24"/>
          <w:szCs w:val="24"/>
        </w:rPr>
        <w:t>lokasi-lokasi</w:t>
      </w:r>
      <w:proofErr w:type="spellEnd"/>
      <w:r w:rsidRPr="007D38FF">
        <w:rPr>
          <w:rFonts w:ascii="Times New Roman" w:hAnsi="Times New Roman" w:cs="Times New Roman"/>
          <w:sz w:val="24"/>
          <w:szCs w:val="24"/>
        </w:rPr>
        <w:t xml:space="preserve"> yang </w:t>
      </w:r>
      <w:proofErr w:type="spellStart"/>
      <w:r w:rsidRPr="007D38FF">
        <w:rPr>
          <w:rFonts w:ascii="Times New Roman" w:hAnsi="Times New Roman" w:cs="Times New Roman"/>
          <w:sz w:val="24"/>
          <w:szCs w:val="24"/>
        </w:rPr>
        <w:t>dirasa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memungkinkan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guna</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meningkatkan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kenyamanan</w:t>
      </w:r>
      <w:proofErr w:type="spellEnd"/>
      <w:r w:rsidRPr="007D38FF">
        <w:rPr>
          <w:rFonts w:ascii="Times New Roman" w:hAnsi="Times New Roman" w:cs="Times New Roman"/>
          <w:sz w:val="24"/>
          <w:szCs w:val="24"/>
        </w:rPr>
        <w:t xml:space="preserve"> </w:t>
      </w:r>
      <w:proofErr w:type="spellStart"/>
      <w:r w:rsidRPr="007D38FF">
        <w:rPr>
          <w:rFonts w:ascii="Times New Roman" w:hAnsi="Times New Roman" w:cs="Times New Roman"/>
          <w:sz w:val="24"/>
          <w:szCs w:val="24"/>
        </w:rPr>
        <w:t>pengunjung</w:t>
      </w:r>
      <w:proofErr w:type="spellEnd"/>
      <w:r w:rsidRPr="007D38FF">
        <w:rPr>
          <w:rFonts w:ascii="Times New Roman" w:hAnsi="Times New Roman" w:cs="Times New Roman"/>
          <w:sz w:val="24"/>
          <w:szCs w:val="24"/>
        </w:rPr>
        <w:t>.</w:t>
      </w:r>
    </w:p>
    <w:p w14:paraId="3711C5D0" w14:textId="5669D407" w:rsidR="007D38FF" w:rsidRDefault="007D38FF" w:rsidP="00DE2E04">
      <w:pPr>
        <w:spacing w:after="0" w:line="240" w:lineRule="auto"/>
        <w:contextualSpacing/>
        <w:jc w:val="both"/>
        <w:rPr>
          <w:rFonts w:ascii="Times New Roman" w:hAnsi="Times New Roman" w:cs="Times New Roman"/>
          <w:sz w:val="24"/>
          <w:szCs w:val="24"/>
        </w:rPr>
      </w:pPr>
    </w:p>
    <w:p w14:paraId="34F7F878" w14:textId="07FD915F" w:rsidR="000A2877" w:rsidRDefault="000A2877" w:rsidP="00DE2E04">
      <w:pPr>
        <w:spacing w:after="0" w:line="240" w:lineRule="auto"/>
        <w:contextualSpacing/>
        <w:jc w:val="both"/>
        <w:rPr>
          <w:rFonts w:ascii="Times New Roman" w:hAnsi="Times New Roman" w:cs="Times New Roman"/>
          <w:b/>
          <w:bCs/>
          <w:sz w:val="24"/>
          <w:szCs w:val="24"/>
        </w:rPr>
      </w:pPr>
      <w:r w:rsidRPr="00B32A6C">
        <w:rPr>
          <w:rFonts w:ascii="Times New Roman" w:hAnsi="Times New Roman" w:cs="Times New Roman"/>
          <w:b/>
          <w:bCs/>
          <w:sz w:val="24"/>
          <w:szCs w:val="24"/>
        </w:rPr>
        <w:t>DAFTAR PUSTAKA</w:t>
      </w:r>
    </w:p>
    <w:p w14:paraId="01DF2DC5" w14:textId="77777777" w:rsidR="00DE2E04" w:rsidRDefault="00DE2E04" w:rsidP="00DE2E04">
      <w:pPr>
        <w:spacing w:after="0" w:line="240" w:lineRule="auto"/>
        <w:contextualSpacing/>
        <w:jc w:val="both"/>
        <w:rPr>
          <w:rFonts w:ascii="Times New Roman" w:hAnsi="Times New Roman" w:cs="Times New Roman"/>
          <w:b/>
          <w:bCs/>
          <w:sz w:val="24"/>
          <w:szCs w:val="24"/>
        </w:rPr>
      </w:pPr>
    </w:p>
    <w:p w14:paraId="2004E533" w14:textId="77777777" w:rsidR="002B71BD" w:rsidRPr="00BA6E5E" w:rsidRDefault="002B71BD" w:rsidP="00DE2E04">
      <w:pPr>
        <w:spacing w:after="0" w:line="240" w:lineRule="auto"/>
        <w:ind w:left="720" w:hanging="720"/>
        <w:contextualSpacing/>
        <w:jc w:val="both"/>
        <w:rPr>
          <w:rFonts w:ascii="Times New Roman" w:hAnsi="Times New Roman" w:cs="Times New Roman"/>
          <w:sz w:val="24"/>
          <w:szCs w:val="24"/>
        </w:rPr>
      </w:pPr>
      <w:proofErr w:type="spellStart"/>
      <w:r w:rsidRPr="00BA6E5E">
        <w:rPr>
          <w:rFonts w:ascii="Times New Roman" w:hAnsi="Times New Roman" w:cs="Times New Roman"/>
          <w:sz w:val="24"/>
          <w:szCs w:val="24"/>
        </w:rPr>
        <w:t>Albarq</w:t>
      </w:r>
      <w:proofErr w:type="spellEnd"/>
      <w:r w:rsidRPr="00BA6E5E">
        <w:rPr>
          <w:rFonts w:ascii="Times New Roman" w:hAnsi="Times New Roman" w:cs="Times New Roman"/>
          <w:sz w:val="24"/>
          <w:szCs w:val="24"/>
        </w:rPr>
        <w:t xml:space="preserve">, A. N. (2014). </w:t>
      </w:r>
      <w:proofErr w:type="spellStart"/>
      <w:r w:rsidRPr="00BA6E5E">
        <w:rPr>
          <w:rFonts w:ascii="Times New Roman" w:hAnsi="Times New Roman" w:cs="Times New Roman"/>
          <w:sz w:val="24"/>
          <w:szCs w:val="24"/>
        </w:rPr>
        <w:t>Mengukur</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Dampak</w:t>
      </w:r>
      <w:proofErr w:type="spellEnd"/>
      <w:r w:rsidRPr="00BA6E5E">
        <w:rPr>
          <w:rFonts w:ascii="Times New Roman" w:hAnsi="Times New Roman" w:cs="Times New Roman"/>
          <w:sz w:val="24"/>
          <w:szCs w:val="24"/>
        </w:rPr>
        <w:t xml:space="preserve"> Word-of-Mouth Online </w:t>
      </w:r>
      <w:proofErr w:type="spellStart"/>
      <w:r w:rsidRPr="00BA6E5E">
        <w:rPr>
          <w:rFonts w:ascii="Times New Roman" w:hAnsi="Times New Roman" w:cs="Times New Roman"/>
          <w:sz w:val="24"/>
          <w:szCs w:val="24"/>
        </w:rPr>
        <w:t>tentang</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Sikap</w:t>
      </w:r>
      <w:proofErr w:type="spellEnd"/>
      <w:r w:rsidRPr="00BA6E5E">
        <w:rPr>
          <w:rFonts w:ascii="Times New Roman" w:hAnsi="Times New Roman" w:cs="Times New Roman"/>
          <w:sz w:val="24"/>
          <w:szCs w:val="24"/>
        </w:rPr>
        <w:t xml:space="preserve"> dan </w:t>
      </w:r>
      <w:proofErr w:type="spellStart"/>
      <w:r w:rsidRPr="00BA6E5E">
        <w:rPr>
          <w:rFonts w:ascii="Times New Roman" w:hAnsi="Times New Roman" w:cs="Times New Roman"/>
          <w:sz w:val="24"/>
          <w:szCs w:val="24"/>
        </w:rPr>
        <w:t>Niat</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Turis</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untuk</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Berkunjung</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Studi</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Empiris</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Penelitian</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Bisnis</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Internasional</w:t>
      </w:r>
      <w:proofErr w:type="spellEnd"/>
    </w:p>
    <w:p w14:paraId="76D9A446" w14:textId="77777777" w:rsidR="002B71BD" w:rsidRPr="00BA6E5E" w:rsidRDefault="002B71BD" w:rsidP="00DE2E04">
      <w:pPr>
        <w:spacing w:after="0" w:line="240" w:lineRule="auto"/>
        <w:ind w:left="720" w:hanging="720"/>
        <w:contextualSpacing/>
        <w:jc w:val="both"/>
        <w:rPr>
          <w:rFonts w:ascii="Times New Roman" w:hAnsi="Times New Roman" w:cs="Times New Roman"/>
          <w:sz w:val="24"/>
          <w:szCs w:val="24"/>
        </w:rPr>
      </w:pPr>
      <w:r w:rsidRPr="00BA6E5E">
        <w:rPr>
          <w:rFonts w:ascii="Times New Roman" w:hAnsi="Times New Roman" w:cs="Times New Roman"/>
          <w:sz w:val="24"/>
          <w:szCs w:val="24"/>
        </w:rPr>
        <w:t xml:space="preserve">Arifin, H.S., </w:t>
      </w:r>
      <w:proofErr w:type="spellStart"/>
      <w:r w:rsidRPr="00BA6E5E">
        <w:rPr>
          <w:rFonts w:ascii="Times New Roman" w:hAnsi="Times New Roman" w:cs="Times New Roman"/>
          <w:sz w:val="24"/>
          <w:szCs w:val="24"/>
        </w:rPr>
        <w:t>Munandar</w:t>
      </w:r>
      <w:proofErr w:type="spellEnd"/>
      <w:r w:rsidRPr="00BA6E5E">
        <w:rPr>
          <w:rFonts w:ascii="Times New Roman" w:hAnsi="Times New Roman" w:cs="Times New Roman"/>
          <w:sz w:val="24"/>
          <w:szCs w:val="24"/>
        </w:rPr>
        <w:t xml:space="preserve">, A. Arifin, N.H.S., </w:t>
      </w:r>
      <w:proofErr w:type="spellStart"/>
      <w:r w:rsidRPr="00BA6E5E">
        <w:rPr>
          <w:rFonts w:ascii="Times New Roman" w:hAnsi="Times New Roman" w:cs="Times New Roman"/>
          <w:sz w:val="24"/>
          <w:szCs w:val="24"/>
        </w:rPr>
        <w:t>Pramukanto</w:t>
      </w:r>
      <w:proofErr w:type="spellEnd"/>
      <w:r w:rsidRPr="00BA6E5E">
        <w:rPr>
          <w:rFonts w:ascii="Times New Roman" w:hAnsi="Times New Roman" w:cs="Times New Roman"/>
          <w:sz w:val="24"/>
          <w:szCs w:val="24"/>
        </w:rPr>
        <w:t xml:space="preserve">, Q., Damayanti, V.D. (2008). </w:t>
      </w:r>
      <w:proofErr w:type="spellStart"/>
      <w:r w:rsidRPr="00BA6E5E">
        <w:rPr>
          <w:rFonts w:ascii="Times New Roman" w:hAnsi="Times New Roman" w:cs="Times New Roman"/>
          <w:sz w:val="24"/>
          <w:szCs w:val="24"/>
        </w:rPr>
        <w:t>Buku</w:t>
      </w:r>
      <w:proofErr w:type="spellEnd"/>
      <w:r w:rsidRPr="00BA6E5E">
        <w:rPr>
          <w:rFonts w:ascii="Times New Roman" w:hAnsi="Times New Roman" w:cs="Times New Roman"/>
          <w:sz w:val="24"/>
          <w:szCs w:val="24"/>
        </w:rPr>
        <w:t xml:space="preserve"> Panduan </w:t>
      </w:r>
      <w:proofErr w:type="spellStart"/>
      <w:r w:rsidRPr="00BA6E5E">
        <w:rPr>
          <w:rFonts w:ascii="Times New Roman" w:hAnsi="Times New Roman" w:cs="Times New Roman"/>
          <w:sz w:val="24"/>
          <w:szCs w:val="24"/>
        </w:rPr>
        <w:t>Penataan</w:t>
      </w:r>
      <w:proofErr w:type="spellEnd"/>
      <w:r w:rsidRPr="00BA6E5E">
        <w:rPr>
          <w:rFonts w:ascii="Times New Roman" w:hAnsi="Times New Roman" w:cs="Times New Roman"/>
          <w:sz w:val="24"/>
          <w:szCs w:val="24"/>
        </w:rPr>
        <w:t xml:space="preserve"> Taman </w:t>
      </w:r>
      <w:proofErr w:type="spellStart"/>
      <w:r w:rsidRPr="00BA6E5E">
        <w:rPr>
          <w:rFonts w:ascii="Times New Roman" w:hAnsi="Times New Roman" w:cs="Times New Roman"/>
          <w:sz w:val="24"/>
          <w:szCs w:val="24"/>
        </w:rPr>
        <w:t>Umum</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Penanaman</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Tanaman</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Penanganan</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Sampah</w:t>
      </w:r>
      <w:proofErr w:type="spellEnd"/>
      <w:r w:rsidRPr="00BA6E5E">
        <w:rPr>
          <w:rFonts w:ascii="Times New Roman" w:hAnsi="Times New Roman" w:cs="Times New Roman"/>
          <w:sz w:val="24"/>
          <w:szCs w:val="24"/>
        </w:rPr>
        <w:t xml:space="preserve"> dan </w:t>
      </w:r>
      <w:proofErr w:type="spellStart"/>
      <w:r w:rsidRPr="00BA6E5E">
        <w:rPr>
          <w:rFonts w:ascii="Times New Roman" w:hAnsi="Times New Roman" w:cs="Times New Roman"/>
          <w:sz w:val="24"/>
          <w:szCs w:val="24"/>
        </w:rPr>
        <w:t>Pemberdayaan</w:t>
      </w:r>
      <w:proofErr w:type="spellEnd"/>
      <w:r w:rsidRPr="00BA6E5E">
        <w:rPr>
          <w:rFonts w:ascii="Times New Roman" w:hAnsi="Times New Roman" w:cs="Times New Roman"/>
          <w:sz w:val="24"/>
          <w:szCs w:val="24"/>
        </w:rPr>
        <w:t xml:space="preserve"> Masyarakat. </w:t>
      </w:r>
      <w:proofErr w:type="spellStart"/>
      <w:r w:rsidRPr="00BA6E5E">
        <w:rPr>
          <w:rFonts w:ascii="Times New Roman" w:hAnsi="Times New Roman" w:cs="Times New Roman"/>
          <w:sz w:val="24"/>
          <w:szCs w:val="24"/>
        </w:rPr>
        <w:t>Sampoerna</w:t>
      </w:r>
      <w:proofErr w:type="spellEnd"/>
      <w:r w:rsidRPr="00BA6E5E">
        <w:rPr>
          <w:rFonts w:ascii="Times New Roman" w:hAnsi="Times New Roman" w:cs="Times New Roman"/>
          <w:sz w:val="24"/>
          <w:szCs w:val="24"/>
        </w:rPr>
        <w:t xml:space="preserve"> Hijau </w:t>
      </w:r>
      <w:proofErr w:type="spellStart"/>
      <w:r w:rsidRPr="00BA6E5E">
        <w:rPr>
          <w:rFonts w:ascii="Times New Roman" w:hAnsi="Times New Roman" w:cs="Times New Roman"/>
          <w:sz w:val="24"/>
          <w:szCs w:val="24"/>
        </w:rPr>
        <w:t>Kotaku</w:t>
      </w:r>
      <w:proofErr w:type="spellEnd"/>
      <w:r w:rsidRPr="00BA6E5E">
        <w:rPr>
          <w:rFonts w:ascii="Times New Roman" w:hAnsi="Times New Roman" w:cs="Times New Roman"/>
          <w:sz w:val="24"/>
          <w:szCs w:val="24"/>
        </w:rPr>
        <w:t xml:space="preserve"> Hijau, Bogor.</w:t>
      </w:r>
    </w:p>
    <w:p w14:paraId="16800DF7" w14:textId="77777777" w:rsidR="002B71BD" w:rsidRDefault="002B71BD" w:rsidP="00DE2E04">
      <w:pPr>
        <w:spacing w:after="0" w:line="240" w:lineRule="auto"/>
        <w:ind w:left="720" w:hanging="720"/>
        <w:contextualSpacing/>
        <w:jc w:val="both"/>
        <w:rPr>
          <w:rFonts w:ascii="Times New Roman" w:hAnsi="Times New Roman" w:cs="Times New Roman"/>
          <w:sz w:val="24"/>
          <w:szCs w:val="24"/>
        </w:rPr>
      </w:pPr>
      <w:proofErr w:type="spellStart"/>
      <w:r w:rsidRPr="00BA6E5E">
        <w:rPr>
          <w:rFonts w:ascii="Times New Roman" w:hAnsi="Times New Roman" w:cs="Times New Roman"/>
          <w:sz w:val="24"/>
          <w:szCs w:val="24"/>
        </w:rPr>
        <w:t>Ghozali</w:t>
      </w:r>
      <w:proofErr w:type="spellEnd"/>
      <w:r w:rsidRPr="00BA6E5E">
        <w:rPr>
          <w:rFonts w:ascii="Times New Roman" w:hAnsi="Times New Roman" w:cs="Times New Roman"/>
          <w:sz w:val="24"/>
          <w:szCs w:val="24"/>
        </w:rPr>
        <w:t xml:space="preserve">, I. (2013). </w:t>
      </w:r>
      <w:proofErr w:type="spellStart"/>
      <w:r w:rsidRPr="00BA6E5E">
        <w:rPr>
          <w:rFonts w:ascii="Times New Roman" w:hAnsi="Times New Roman" w:cs="Times New Roman"/>
          <w:sz w:val="24"/>
          <w:szCs w:val="24"/>
        </w:rPr>
        <w:t>Aplikasi</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Analisis</w:t>
      </w:r>
      <w:proofErr w:type="spellEnd"/>
      <w:r w:rsidRPr="00BA6E5E">
        <w:rPr>
          <w:rFonts w:ascii="Times New Roman" w:hAnsi="Times New Roman" w:cs="Times New Roman"/>
          <w:sz w:val="24"/>
          <w:szCs w:val="24"/>
        </w:rPr>
        <w:t xml:space="preserve"> Multivariate </w:t>
      </w:r>
      <w:proofErr w:type="spellStart"/>
      <w:r w:rsidRPr="00BA6E5E">
        <w:rPr>
          <w:rFonts w:ascii="Times New Roman" w:hAnsi="Times New Roman" w:cs="Times New Roman"/>
          <w:sz w:val="24"/>
          <w:szCs w:val="24"/>
        </w:rPr>
        <w:t>dengan</w:t>
      </w:r>
      <w:proofErr w:type="spellEnd"/>
      <w:r w:rsidRPr="00BA6E5E">
        <w:rPr>
          <w:rFonts w:ascii="Times New Roman" w:hAnsi="Times New Roman" w:cs="Times New Roman"/>
          <w:sz w:val="24"/>
          <w:szCs w:val="24"/>
        </w:rPr>
        <w:t xml:space="preserve"> Program IBM SPSS 21Update PLS </w:t>
      </w:r>
      <w:proofErr w:type="spellStart"/>
      <w:r w:rsidRPr="00BA6E5E">
        <w:rPr>
          <w:rFonts w:ascii="Times New Roman" w:hAnsi="Times New Roman" w:cs="Times New Roman"/>
          <w:sz w:val="24"/>
          <w:szCs w:val="24"/>
        </w:rPr>
        <w:t>Regresi</w:t>
      </w:r>
      <w:proofErr w:type="spellEnd"/>
      <w:r w:rsidRPr="00BA6E5E">
        <w:rPr>
          <w:rFonts w:ascii="Times New Roman" w:hAnsi="Times New Roman" w:cs="Times New Roman"/>
          <w:sz w:val="24"/>
          <w:szCs w:val="24"/>
        </w:rPr>
        <w:t xml:space="preserve">. Semarang: Badan </w:t>
      </w:r>
      <w:proofErr w:type="spellStart"/>
      <w:r w:rsidRPr="00BA6E5E">
        <w:rPr>
          <w:rFonts w:ascii="Times New Roman" w:hAnsi="Times New Roman" w:cs="Times New Roman"/>
          <w:sz w:val="24"/>
          <w:szCs w:val="24"/>
        </w:rPr>
        <w:t>Penerbit</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UniversitasDiponegoro</w:t>
      </w:r>
      <w:proofErr w:type="spellEnd"/>
      <w:r w:rsidRPr="00BA6E5E">
        <w:rPr>
          <w:rFonts w:ascii="Times New Roman" w:hAnsi="Times New Roman" w:cs="Times New Roman"/>
          <w:sz w:val="24"/>
          <w:szCs w:val="24"/>
        </w:rPr>
        <w:t>.</w:t>
      </w:r>
    </w:p>
    <w:p w14:paraId="2988A598" w14:textId="4C373EA2" w:rsidR="00BA6E5E" w:rsidRPr="00BA6E5E" w:rsidRDefault="00BA6E5E" w:rsidP="00DE2E04">
      <w:pPr>
        <w:spacing w:after="0" w:line="240" w:lineRule="auto"/>
        <w:ind w:left="720" w:hanging="720"/>
        <w:contextualSpacing/>
        <w:jc w:val="both"/>
        <w:rPr>
          <w:rFonts w:ascii="Times New Roman" w:hAnsi="Times New Roman" w:cs="Times New Roman"/>
          <w:sz w:val="24"/>
          <w:szCs w:val="24"/>
        </w:rPr>
      </w:pPr>
      <w:r w:rsidRPr="00BA6E5E">
        <w:rPr>
          <w:rFonts w:ascii="Times New Roman" w:hAnsi="Times New Roman" w:cs="Times New Roman"/>
          <w:sz w:val="24"/>
          <w:szCs w:val="24"/>
        </w:rPr>
        <w:t xml:space="preserve">Reni, W. O. (2023). </w:t>
      </w:r>
      <w:proofErr w:type="spellStart"/>
      <w:r w:rsidRPr="00BA6E5E">
        <w:rPr>
          <w:rFonts w:ascii="Times New Roman" w:hAnsi="Times New Roman" w:cs="Times New Roman"/>
          <w:sz w:val="24"/>
          <w:szCs w:val="24"/>
        </w:rPr>
        <w:t>Persepsi</w:t>
      </w:r>
      <w:proofErr w:type="spellEnd"/>
      <w:r w:rsidRPr="00BA6E5E">
        <w:rPr>
          <w:rFonts w:ascii="Times New Roman" w:hAnsi="Times New Roman" w:cs="Times New Roman"/>
          <w:sz w:val="24"/>
          <w:szCs w:val="24"/>
        </w:rPr>
        <w:t xml:space="preserve"> Masyarakat </w:t>
      </w:r>
      <w:proofErr w:type="spellStart"/>
      <w:r w:rsidRPr="00BA6E5E">
        <w:rPr>
          <w:rFonts w:ascii="Times New Roman" w:hAnsi="Times New Roman" w:cs="Times New Roman"/>
          <w:sz w:val="24"/>
          <w:szCs w:val="24"/>
        </w:rPr>
        <w:t>Madodo</w:t>
      </w:r>
      <w:proofErr w:type="spellEnd"/>
      <w:r w:rsidRPr="00BA6E5E">
        <w:rPr>
          <w:rFonts w:ascii="Times New Roman" w:hAnsi="Times New Roman" w:cs="Times New Roman"/>
          <w:sz w:val="24"/>
          <w:szCs w:val="24"/>
        </w:rPr>
        <w:t xml:space="preserve"> Pada </w:t>
      </w:r>
      <w:proofErr w:type="spellStart"/>
      <w:r w:rsidRPr="00BA6E5E">
        <w:rPr>
          <w:rFonts w:ascii="Times New Roman" w:hAnsi="Times New Roman" w:cs="Times New Roman"/>
          <w:sz w:val="24"/>
          <w:szCs w:val="24"/>
        </w:rPr>
        <w:t>Pelaksanaan</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Pemilukada</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Tahun</w:t>
      </w:r>
      <w:proofErr w:type="spellEnd"/>
      <w:r w:rsidRPr="00BA6E5E">
        <w:rPr>
          <w:rFonts w:ascii="Times New Roman" w:hAnsi="Times New Roman" w:cs="Times New Roman"/>
          <w:sz w:val="24"/>
          <w:szCs w:val="24"/>
        </w:rPr>
        <w:t xml:space="preserve"> 2020 Di </w:t>
      </w:r>
      <w:proofErr w:type="spellStart"/>
      <w:r w:rsidRPr="00BA6E5E">
        <w:rPr>
          <w:rFonts w:ascii="Times New Roman" w:hAnsi="Times New Roman" w:cs="Times New Roman"/>
          <w:sz w:val="24"/>
          <w:szCs w:val="24"/>
        </w:rPr>
        <w:t>Desa</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Madodo</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Kecamatan</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Kontunaga</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Kabupaten</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Muna</w:t>
      </w:r>
      <w:proofErr w:type="spellEnd"/>
      <w:r w:rsidRPr="00BA6E5E">
        <w:rPr>
          <w:rFonts w:ascii="Times New Roman" w:hAnsi="Times New Roman" w:cs="Times New Roman"/>
          <w:sz w:val="24"/>
          <w:szCs w:val="24"/>
        </w:rPr>
        <w:t xml:space="preserve">. </w:t>
      </w:r>
      <w:proofErr w:type="spellStart"/>
      <w:r w:rsidR="00047F4E" w:rsidRPr="00BA6E5E">
        <w:rPr>
          <w:rFonts w:ascii="Times New Roman" w:hAnsi="Times New Roman" w:cs="Times New Roman"/>
          <w:sz w:val="24"/>
          <w:szCs w:val="24"/>
        </w:rPr>
        <w:t>Selami</w:t>
      </w:r>
      <w:proofErr w:type="spellEnd"/>
      <w:r w:rsidR="00047F4E" w:rsidRPr="00BA6E5E">
        <w:rPr>
          <w:rFonts w:ascii="Times New Roman" w:hAnsi="Times New Roman" w:cs="Times New Roman"/>
          <w:sz w:val="24"/>
          <w:szCs w:val="24"/>
        </w:rPr>
        <w:t xml:space="preserve"> I</w:t>
      </w:r>
      <w:r w:rsidR="00047F4E">
        <w:rPr>
          <w:rFonts w:ascii="Times New Roman" w:hAnsi="Times New Roman" w:cs="Times New Roman"/>
          <w:sz w:val="24"/>
          <w:szCs w:val="24"/>
        </w:rPr>
        <w:t>PS</w:t>
      </w:r>
      <w:r w:rsidRPr="00BA6E5E">
        <w:rPr>
          <w:rFonts w:ascii="Times New Roman" w:hAnsi="Times New Roman" w:cs="Times New Roman"/>
          <w:sz w:val="24"/>
          <w:szCs w:val="24"/>
        </w:rPr>
        <w:t>, 16(2), 81-85.</w:t>
      </w:r>
    </w:p>
    <w:p w14:paraId="49A46C03" w14:textId="348942D0" w:rsidR="002B71BD" w:rsidRPr="00BA6E5E" w:rsidRDefault="002B71BD" w:rsidP="00DE2E04">
      <w:pPr>
        <w:spacing w:after="0" w:line="240" w:lineRule="auto"/>
        <w:ind w:left="720" w:hanging="720"/>
        <w:contextualSpacing/>
        <w:jc w:val="both"/>
        <w:rPr>
          <w:rFonts w:ascii="Times New Roman" w:hAnsi="Times New Roman" w:cs="Times New Roman"/>
          <w:sz w:val="24"/>
          <w:szCs w:val="24"/>
        </w:rPr>
      </w:pPr>
      <w:proofErr w:type="spellStart"/>
      <w:r w:rsidRPr="00BA6E5E">
        <w:rPr>
          <w:rFonts w:ascii="Times New Roman" w:hAnsi="Times New Roman" w:cs="Times New Roman"/>
          <w:sz w:val="24"/>
          <w:szCs w:val="24"/>
        </w:rPr>
        <w:t>Retno</w:t>
      </w:r>
      <w:proofErr w:type="spellEnd"/>
      <w:r w:rsidRPr="00BA6E5E">
        <w:rPr>
          <w:rFonts w:ascii="Times New Roman" w:hAnsi="Times New Roman" w:cs="Times New Roman"/>
          <w:sz w:val="24"/>
          <w:szCs w:val="24"/>
        </w:rPr>
        <w:t xml:space="preserve">, J., (2014). </w:t>
      </w:r>
      <w:proofErr w:type="spellStart"/>
      <w:r w:rsidRPr="00BA6E5E">
        <w:rPr>
          <w:rFonts w:ascii="Times New Roman" w:hAnsi="Times New Roman" w:cs="Times New Roman"/>
          <w:sz w:val="24"/>
          <w:szCs w:val="24"/>
        </w:rPr>
        <w:t>Faktor-Faktor</w:t>
      </w:r>
      <w:proofErr w:type="spellEnd"/>
      <w:r w:rsidRPr="00BA6E5E">
        <w:rPr>
          <w:rFonts w:ascii="Times New Roman" w:hAnsi="Times New Roman" w:cs="Times New Roman"/>
          <w:sz w:val="24"/>
          <w:szCs w:val="24"/>
        </w:rPr>
        <w:t xml:space="preserve"> yang </w:t>
      </w:r>
      <w:proofErr w:type="spellStart"/>
      <w:r w:rsidRPr="00BA6E5E">
        <w:rPr>
          <w:rFonts w:ascii="Times New Roman" w:hAnsi="Times New Roman" w:cs="Times New Roman"/>
          <w:sz w:val="24"/>
          <w:szCs w:val="24"/>
        </w:rPr>
        <w:t>Mempengaruhi</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Wisatawan</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lastRenderedPageBreak/>
        <w:t>dalam</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Berkunjung</w:t>
      </w:r>
      <w:proofErr w:type="spellEnd"/>
      <w:r w:rsidRPr="00BA6E5E">
        <w:rPr>
          <w:rFonts w:ascii="Times New Roman" w:hAnsi="Times New Roman" w:cs="Times New Roman"/>
          <w:sz w:val="24"/>
          <w:szCs w:val="24"/>
        </w:rPr>
        <w:t xml:space="preserve"> di Taman. </w:t>
      </w:r>
      <w:proofErr w:type="spellStart"/>
      <w:r w:rsidRPr="00BA6E5E">
        <w:rPr>
          <w:rFonts w:ascii="Times New Roman" w:hAnsi="Times New Roman" w:cs="Times New Roman"/>
          <w:sz w:val="24"/>
          <w:szCs w:val="24"/>
        </w:rPr>
        <w:t>eJournal</w:t>
      </w:r>
      <w:proofErr w:type="spellEnd"/>
      <w:r w:rsidRPr="00BA6E5E">
        <w:rPr>
          <w:rFonts w:ascii="Times New Roman" w:hAnsi="Times New Roman" w:cs="Times New Roman"/>
          <w:sz w:val="24"/>
          <w:szCs w:val="24"/>
        </w:rPr>
        <w:t xml:space="preserve"> 2 (1): 17-33</w:t>
      </w:r>
    </w:p>
    <w:p w14:paraId="43D07A2B" w14:textId="77777777" w:rsidR="002B71BD" w:rsidRPr="00BA6E5E" w:rsidRDefault="002B71BD" w:rsidP="00DE2E04">
      <w:pPr>
        <w:spacing w:after="0" w:line="240" w:lineRule="auto"/>
        <w:ind w:left="720" w:hanging="720"/>
        <w:contextualSpacing/>
        <w:jc w:val="both"/>
        <w:rPr>
          <w:rFonts w:ascii="Times New Roman" w:hAnsi="Times New Roman" w:cs="Times New Roman"/>
          <w:sz w:val="24"/>
          <w:szCs w:val="24"/>
        </w:rPr>
      </w:pPr>
      <w:r w:rsidRPr="00BA6E5E">
        <w:rPr>
          <w:rFonts w:ascii="Times New Roman" w:hAnsi="Times New Roman" w:cs="Times New Roman"/>
          <w:sz w:val="24"/>
          <w:szCs w:val="24"/>
        </w:rPr>
        <w:t xml:space="preserve">Kotler, Philip &amp; Keller, K. L. (2009). </w:t>
      </w:r>
      <w:proofErr w:type="spellStart"/>
      <w:r w:rsidRPr="00BA6E5E">
        <w:rPr>
          <w:rFonts w:ascii="Times New Roman" w:hAnsi="Times New Roman" w:cs="Times New Roman"/>
          <w:sz w:val="24"/>
          <w:szCs w:val="24"/>
        </w:rPr>
        <w:t>Manajemen</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Pemasaran</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Edisi</w:t>
      </w:r>
      <w:proofErr w:type="spellEnd"/>
      <w:r w:rsidRPr="00BA6E5E">
        <w:rPr>
          <w:rFonts w:ascii="Times New Roman" w:hAnsi="Times New Roman" w:cs="Times New Roman"/>
          <w:sz w:val="24"/>
          <w:szCs w:val="24"/>
        </w:rPr>
        <w:t xml:space="preserve"> 13 </w:t>
      </w:r>
      <w:proofErr w:type="spellStart"/>
      <w:r w:rsidRPr="00BA6E5E">
        <w:rPr>
          <w:rFonts w:ascii="Times New Roman" w:hAnsi="Times New Roman" w:cs="Times New Roman"/>
          <w:sz w:val="24"/>
          <w:szCs w:val="24"/>
        </w:rPr>
        <w:t>Jilid</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satu</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Erlangga</w:t>
      </w:r>
      <w:proofErr w:type="spellEnd"/>
      <w:r w:rsidRPr="00BA6E5E">
        <w:rPr>
          <w:rFonts w:ascii="Times New Roman" w:hAnsi="Times New Roman" w:cs="Times New Roman"/>
          <w:sz w:val="24"/>
          <w:szCs w:val="24"/>
        </w:rPr>
        <w:t>: Jakarta</w:t>
      </w:r>
    </w:p>
    <w:p w14:paraId="2FEB9D9C" w14:textId="77777777" w:rsidR="002B71BD" w:rsidRPr="00BA6E5E" w:rsidRDefault="002B71BD" w:rsidP="00DE2E04">
      <w:pPr>
        <w:spacing w:after="0" w:line="240" w:lineRule="auto"/>
        <w:ind w:left="720" w:hanging="720"/>
        <w:contextualSpacing/>
        <w:jc w:val="both"/>
        <w:rPr>
          <w:rFonts w:ascii="Times New Roman" w:hAnsi="Times New Roman" w:cs="Times New Roman"/>
          <w:sz w:val="24"/>
          <w:szCs w:val="24"/>
        </w:rPr>
      </w:pPr>
      <w:proofErr w:type="spellStart"/>
      <w:r w:rsidRPr="00BA6E5E">
        <w:rPr>
          <w:rFonts w:ascii="Times New Roman" w:hAnsi="Times New Roman" w:cs="Times New Roman"/>
          <w:sz w:val="24"/>
          <w:szCs w:val="24"/>
        </w:rPr>
        <w:t>Lupiyoadi</w:t>
      </w:r>
      <w:proofErr w:type="spellEnd"/>
      <w:r w:rsidRPr="00BA6E5E">
        <w:rPr>
          <w:rFonts w:ascii="Times New Roman" w:hAnsi="Times New Roman" w:cs="Times New Roman"/>
          <w:sz w:val="24"/>
          <w:szCs w:val="24"/>
        </w:rPr>
        <w:t xml:space="preserve">. (2008). </w:t>
      </w:r>
      <w:proofErr w:type="spellStart"/>
      <w:r w:rsidRPr="00BA6E5E">
        <w:rPr>
          <w:rFonts w:ascii="Times New Roman" w:hAnsi="Times New Roman" w:cs="Times New Roman"/>
          <w:sz w:val="24"/>
          <w:szCs w:val="24"/>
        </w:rPr>
        <w:t>Manajemen</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Pemasaran</w:t>
      </w:r>
      <w:proofErr w:type="spellEnd"/>
      <w:r w:rsidRPr="00BA6E5E">
        <w:rPr>
          <w:rFonts w:ascii="Times New Roman" w:hAnsi="Times New Roman" w:cs="Times New Roman"/>
          <w:sz w:val="24"/>
          <w:szCs w:val="24"/>
        </w:rPr>
        <w:t xml:space="preserve"> Jasa. </w:t>
      </w:r>
      <w:proofErr w:type="spellStart"/>
      <w:r w:rsidRPr="00BA6E5E">
        <w:rPr>
          <w:rFonts w:ascii="Times New Roman" w:hAnsi="Times New Roman" w:cs="Times New Roman"/>
          <w:sz w:val="24"/>
          <w:szCs w:val="24"/>
        </w:rPr>
        <w:t>Edisi</w:t>
      </w:r>
      <w:proofErr w:type="spellEnd"/>
      <w:r w:rsidRPr="00BA6E5E">
        <w:rPr>
          <w:rFonts w:ascii="Times New Roman" w:hAnsi="Times New Roman" w:cs="Times New Roman"/>
          <w:sz w:val="24"/>
          <w:szCs w:val="24"/>
        </w:rPr>
        <w:t xml:space="preserve"> 2. </w:t>
      </w:r>
      <w:proofErr w:type="spellStart"/>
      <w:r w:rsidRPr="00BA6E5E">
        <w:rPr>
          <w:rFonts w:ascii="Times New Roman" w:hAnsi="Times New Roman" w:cs="Times New Roman"/>
          <w:sz w:val="24"/>
          <w:szCs w:val="24"/>
        </w:rPr>
        <w:t>Salemba</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Empat</w:t>
      </w:r>
      <w:proofErr w:type="spellEnd"/>
      <w:r w:rsidRPr="00BA6E5E">
        <w:rPr>
          <w:rFonts w:ascii="Times New Roman" w:hAnsi="Times New Roman" w:cs="Times New Roman"/>
          <w:sz w:val="24"/>
          <w:szCs w:val="24"/>
        </w:rPr>
        <w:t>.</w:t>
      </w:r>
    </w:p>
    <w:p w14:paraId="7D0A4947" w14:textId="77777777" w:rsidR="002B71BD" w:rsidRPr="00BA6E5E" w:rsidRDefault="002B71BD" w:rsidP="00DE2E04">
      <w:pPr>
        <w:spacing w:after="0" w:line="240" w:lineRule="auto"/>
        <w:ind w:left="720" w:hanging="720"/>
        <w:contextualSpacing/>
        <w:jc w:val="both"/>
        <w:rPr>
          <w:rFonts w:ascii="Times New Roman" w:hAnsi="Times New Roman" w:cs="Times New Roman"/>
          <w:sz w:val="24"/>
          <w:szCs w:val="24"/>
        </w:rPr>
      </w:pPr>
      <w:r w:rsidRPr="00BA6E5E">
        <w:rPr>
          <w:rFonts w:ascii="Times New Roman" w:hAnsi="Times New Roman" w:cs="Times New Roman"/>
          <w:sz w:val="24"/>
          <w:szCs w:val="24"/>
        </w:rPr>
        <w:t xml:space="preserve">Salim, P., dan Salim, Y. (2002). </w:t>
      </w:r>
      <w:proofErr w:type="spellStart"/>
      <w:r w:rsidRPr="00BA6E5E">
        <w:rPr>
          <w:rFonts w:ascii="Times New Roman" w:hAnsi="Times New Roman" w:cs="Times New Roman"/>
          <w:sz w:val="24"/>
          <w:szCs w:val="24"/>
        </w:rPr>
        <w:t>Kamus</w:t>
      </w:r>
      <w:proofErr w:type="spellEnd"/>
      <w:r w:rsidRPr="00BA6E5E">
        <w:rPr>
          <w:rFonts w:ascii="Times New Roman" w:hAnsi="Times New Roman" w:cs="Times New Roman"/>
          <w:sz w:val="24"/>
          <w:szCs w:val="24"/>
        </w:rPr>
        <w:t xml:space="preserve"> Bahasa Indonesia </w:t>
      </w:r>
      <w:proofErr w:type="spellStart"/>
      <w:r w:rsidRPr="00BA6E5E">
        <w:rPr>
          <w:rFonts w:ascii="Times New Roman" w:hAnsi="Times New Roman" w:cs="Times New Roman"/>
          <w:sz w:val="24"/>
          <w:szCs w:val="24"/>
        </w:rPr>
        <w:t>Kontemporer</w:t>
      </w:r>
      <w:proofErr w:type="spellEnd"/>
      <w:r w:rsidRPr="00BA6E5E">
        <w:rPr>
          <w:rFonts w:ascii="Times New Roman" w:hAnsi="Times New Roman" w:cs="Times New Roman"/>
          <w:sz w:val="24"/>
          <w:szCs w:val="24"/>
        </w:rPr>
        <w:t>. Jakarta: Modern English Press.</w:t>
      </w:r>
    </w:p>
    <w:p w14:paraId="0EAA204F" w14:textId="23A18F76" w:rsidR="002B71BD" w:rsidRDefault="002B71BD" w:rsidP="00DE2E04">
      <w:pPr>
        <w:spacing w:after="0" w:line="240" w:lineRule="auto"/>
        <w:ind w:left="720" w:hanging="720"/>
        <w:contextualSpacing/>
        <w:jc w:val="both"/>
        <w:rPr>
          <w:rFonts w:ascii="Times New Roman" w:hAnsi="Times New Roman" w:cs="Times New Roman"/>
          <w:sz w:val="24"/>
          <w:szCs w:val="24"/>
        </w:rPr>
      </w:pPr>
      <w:r w:rsidRPr="00BA6E5E">
        <w:rPr>
          <w:rFonts w:ascii="Times New Roman" w:hAnsi="Times New Roman" w:cs="Times New Roman"/>
          <w:sz w:val="24"/>
          <w:szCs w:val="24"/>
        </w:rPr>
        <w:t xml:space="preserve">Santoso, S. </w:t>
      </w:r>
      <w:r w:rsidR="00E32CBF" w:rsidRPr="00BA6E5E">
        <w:rPr>
          <w:rFonts w:ascii="Times New Roman" w:hAnsi="Times New Roman" w:cs="Times New Roman"/>
          <w:sz w:val="24"/>
          <w:szCs w:val="24"/>
        </w:rPr>
        <w:t>(</w:t>
      </w:r>
      <w:r w:rsidRPr="00BA6E5E">
        <w:rPr>
          <w:rFonts w:ascii="Times New Roman" w:hAnsi="Times New Roman" w:cs="Times New Roman"/>
          <w:sz w:val="24"/>
          <w:szCs w:val="24"/>
        </w:rPr>
        <w:t>2010</w:t>
      </w:r>
      <w:r w:rsidR="00E32CBF" w:rsidRPr="00BA6E5E">
        <w:rPr>
          <w:rFonts w:ascii="Times New Roman" w:hAnsi="Times New Roman" w:cs="Times New Roman"/>
          <w:sz w:val="24"/>
          <w:szCs w:val="24"/>
        </w:rPr>
        <w:t>)</w:t>
      </w:r>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Teori-Teori</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Psikologi</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Sosial</w:t>
      </w:r>
      <w:proofErr w:type="spellEnd"/>
      <w:r w:rsidRPr="00BA6E5E">
        <w:rPr>
          <w:rFonts w:ascii="Times New Roman" w:hAnsi="Times New Roman" w:cs="Times New Roman"/>
          <w:sz w:val="24"/>
          <w:szCs w:val="24"/>
        </w:rPr>
        <w:t xml:space="preserve">. Bandung: </w:t>
      </w:r>
      <w:proofErr w:type="spellStart"/>
      <w:r w:rsidRPr="00BA6E5E">
        <w:rPr>
          <w:rFonts w:ascii="Times New Roman" w:hAnsi="Times New Roman" w:cs="Times New Roman"/>
          <w:sz w:val="24"/>
          <w:szCs w:val="24"/>
        </w:rPr>
        <w:t>Refika</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Aditama</w:t>
      </w:r>
      <w:proofErr w:type="spellEnd"/>
      <w:r w:rsidRPr="00BA6E5E">
        <w:rPr>
          <w:rFonts w:ascii="Times New Roman" w:hAnsi="Times New Roman" w:cs="Times New Roman"/>
          <w:sz w:val="24"/>
          <w:szCs w:val="24"/>
        </w:rPr>
        <w:t xml:space="preserve"> </w:t>
      </w:r>
    </w:p>
    <w:p w14:paraId="71C5C659" w14:textId="650B3101" w:rsidR="00BA6E5E" w:rsidRPr="00BA6E5E" w:rsidRDefault="00BA6E5E" w:rsidP="00DE2E04">
      <w:pPr>
        <w:spacing w:after="0" w:line="240" w:lineRule="auto"/>
        <w:ind w:left="720" w:hanging="720"/>
        <w:contextualSpacing/>
        <w:jc w:val="both"/>
        <w:rPr>
          <w:rFonts w:ascii="Times New Roman" w:hAnsi="Times New Roman" w:cs="Times New Roman"/>
          <w:sz w:val="24"/>
          <w:szCs w:val="24"/>
        </w:rPr>
      </w:pPr>
      <w:r w:rsidRPr="00BA6E5E">
        <w:rPr>
          <w:rFonts w:ascii="Times New Roman" w:hAnsi="Times New Roman" w:cs="Times New Roman"/>
          <w:sz w:val="24"/>
          <w:szCs w:val="24"/>
        </w:rPr>
        <w:t xml:space="preserve">Sari, D. A. (2022). </w:t>
      </w:r>
      <w:proofErr w:type="spellStart"/>
      <w:r w:rsidRPr="00BA6E5E">
        <w:rPr>
          <w:rFonts w:ascii="Times New Roman" w:hAnsi="Times New Roman" w:cs="Times New Roman"/>
          <w:sz w:val="24"/>
          <w:szCs w:val="24"/>
        </w:rPr>
        <w:t>Pengaruh</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Keamanan</w:t>
      </w:r>
      <w:proofErr w:type="spellEnd"/>
      <w:r w:rsidRPr="00BA6E5E">
        <w:rPr>
          <w:rFonts w:ascii="Times New Roman" w:hAnsi="Times New Roman" w:cs="Times New Roman"/>
          <w:sz w:val="24"/>
          <w:szCs w:val="24"/>
        </w:rPr>
        <w:t xml:space="preserve"> dan </w:t>
      </w:r>
      <w:proofErr w:type="spellStart"/>
      <w:r w:rsidRPr="00BA6E5E">
        <w:rPr>
          <w:rFonts w:ascii="Times New Roman" w:hAnsi="Times New Roman" w:cs="Times New Roman"/>
          <w:sz w:val="24"/>
          <w:szCs w:val="24"/>
        </w:rPr>
        <w:t>Keselamatan</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Wisatawan</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Terhadap</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Minat</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Kunjungan</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Wisatawan</w:t>
      </w:r>
      <w:proofErr w:type="spellEnd"/>
      <w:r w:rsidRPr="00BA6E5E">
        <w:rPr>
          <w:rFonts w:ascii="Times New Roman" w:hAnsi="Times New Roman" w:cs="Times New Roman"/>
          <w:sz w:val="24"/>
          <w:szCs w:val="24"/>
        </w:rPr>
        <w:t xml:space="preserve"> di Kawasan Pantai </w:t>
      </w:r>
      <w:proofErr w:type="spellStart"/>
      <w:r w:rsidRPr="00BA6E5E">
        <w:rPr>
          <w:rFonts w:ascii="Times New Roman" w:hAnsi="Times New Roman" w:cs="Times New Roman"/>
          <w:sz w:val="24"/>
          <w:szCs w:val="24"/>
        </w:rPr>
        <w:t>Sulamadaha</w:t>
      </w:r>
      <w:proofErr w:type="spellEnd"/>
      <w:r w:rsidRPr="00BA6E5E">
        <w:rPr>
          <w:rFonts w:ascii="Times New Roman" w:hAnsi="Times New Roman" w:cs="Times New Roman"/>
          <w:sz w:val="24"/>
          <w:szCs w:val="24"/>
        </w:rPr>
        <w:t xml:space="preserve"> (Doctoral dissertation, STP AMPTA Yogyakarta).</w:t>
      </w:r>
    </w:p>
    <w:p w14:paraId="2FA61F63" w14:textId="77777777" w:rsidR="002B71BD" w:rsidRPr="00BA6E5E" w:rsidRDefault="002B71BD" w:rsidP="00DE2E04">
      <w:pPr>
        <w:spacing w:after="0" w:line="240" w:lineRule="auto"/>
        <w:ind w:left="720" w:hanging="720"/>
        <w:contextualSpacing/>
        <w:jc w:val="both"/>
        <w:rPr>
          <w:rFonts w:ascii="Times New Roman" w:hAnsi="Times New Roman" w:cs="Times New Roman"/>
          <w:sz w:val="24"/>
          <w:szCs w:val="24"/>
        </w:rPr>
      </w:pPr>
      <w:proofErr w:type="spellStart"/>
      <w:r w:rsidRPr="00BA6E5E">
        <w:rPr>
          <w:rFonts w:ascii="Times New Roman" w:hAnsi="Times New Roman" w:cs="Times New Roman"/>
          <w:sz w:val="24"/>
          <w:szCs w:val="24"/>
        </w:rPr>
        <w:t>Sarwono</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Sarlito</w:t>
      </w:r>
      <w:proofErr w:type="spellEnd"/>
      <w:r w:rsidRPr="00BA6E5E">
        <w:rPr>
          <w:rFonts w:ascii="Times New Roman" w:hAnsi="Times New Roman" w:cs="Times New Roman"/>
          <w:sz w:val="24"/>
          <w:szCs w:val="24"/>
        </w:rPr>
        <w:t xml:space="preserve"> W. &amp; </w:t>
      </w:r>
      <w:proofErr w:type="spellStart"/>
      <w:r w:rsidRPr="00BA6E5E">
        <w:rPr>
          <w:rFonts w:ascii="Times New Roman" w:hAnsi="Times New Roman" w:cs="Times New Roman"/>
          <w:sz w:val="24"/>
          <w:szCs w:val="24"/>
        </w:rPr>
        <w:t>Eko</w:t>
      </w:r>
      <w:proofErr w:type="spellEnd"/>
      <w:r w:rsidRPr="00BA6E5E">
        <w:rPr>
          <w:rFonts w:ascii="Times New Roman" w:hAnsi="Times New Roman" w:cs="Times New Roman"/>
          <w:sz w:val="24"/>
          <w:szCs w:val="24"/>
        </w:rPr>
        <w:t xml:space="preserve"> A., </w:t>
      </w:r>
      <w:proofErr w:type="spellStart"/>
      <w:r w:rsidRPr="00BA6E5E">
        <w:rPr>
          <w:rFonts w:ascii="Times New Roman" w:hAnsi="Times New Roman" w:cs="Times New Roman"/>
          <w:sz w:val="24"/>
          <w:szCs w:val="24"/>
        </w:rPr>
        <w:t>Meinarno</w:t>
      </w:r>
      <w:proofErr w:type="spellEnd"/>
      <w:r w:rsidRPr="00BA6E5E">
        <w:rPr>
          <w:rFonts w:ascii="Times New Roman" w:hAnsi="Times New Roman" w:cs="Times New Roman"/>
          <w:sz w:val="24"/>
          <w:szCs w:val="24"/>
        </w:rPr>
        <w:t xml:space="preserve">. (2009). </w:t>
      </w:r>
      <w:proofErr w:type="spellStart"/>
      <w:r w:rsidRPr="00BA6E5E">
        <w:rPr>
          <w:rFonts w:ascii="Times New Roman" w:hAnsi="Times New Roman" w:cs="Times New Roman"/>
          <w:sz w:val="24"/>
          <w:szCs w:val="24"/>
        </w:rPr>
        <w:t>Psikologi</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Sosial</w:t>
      </w:r>
      <w:proofErr w:type="spellEnd"/>
      <w:r w:rsidRPr="00BA6E5E">
        <w:rPr>
          <w:rFonts w:ascii="Times New Roman" w:hAnsi="Times New Roman" w:cs="Times New Roman"/>
          <w:sz w:val="24"/>
          <w:szCs w:val="24"/>
        </w:rPr>
        <w:t xml:space="preserve">. Jakarta: </w:t>
      </w:r>
      <w:proofErr w:type="spellStart"/>
      <w:r w:rsidRPr="00BA6E5E">
        <w:rPr>
          <w:rFonts w:ascii="Times New Roman" w:hAnsi="Times New Roman" w:cs="Times New Roman"/>
          <w:sz w:val="24"/>
          <w:szCs w:val="24"/>
        </w:rPr>
        <w:t>Penerbit</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Salemba</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Humanika</w:t>
      </w:r>
      <w:proofErr w:type="spellEnd"/>
    </w:p>
    <w:p w14:paraId="130EE4A5" w14:textId="77777777" w:rsidR="002B71BD" w:rsidRPr="00BA6E5E" w:rsidRDefault="002B71BD" w:rsidP="00DE2E04">
      <w:pPr>
        <w:spacing w:after="0" w:line="240" w:lineRule="auto"/>
        <w:ind w:left="720" w:hanging="720"/>
        <w:contextualSpacing/>
        <w:jc w:val="both"/>
        <w:rPr>
          <w:rFonts w:ascii="Times New Roman" w:hAnsi="Times New Roman" w:cs="Times New Roman"/>
          <w:sz w:val="24"/>
          <w:szCs w:val="24"/>
        </w:rPr>
      </w:pPr>
      <w:proofErr w:type="spellStart"/>
      <w:r w:rsidRPr="00BA6E5E">
        <w:rPr>
          <w:rFonts w:ascii="Times New Roman" w:hAnsi="Times New Roman" w:cs="Times New Roman"/>
          <w:sz w:val="24"/>
          <w:szCs w:val="24"/>
        </w:rPr>
        <w:t>Sugiyono</w:t>
      </w:r>
      <w:proofErr w:type="spellEnd"/>
      <w:r w:rsidRPr="00BA6E5E">
        <w:rPr>
          <w:rFonts w:ascii="Times New Roman" w:hAnsi="Times New Roman" w:cs="Times New Roman"/>
          <w:sz w:val="24"/>
          <w:szCs w:val="24"/>
        </w:rPr>
        <w:t xml:space="preserve">. (2012). </w:t>
      </w:r>
      <w:proofErr w:type="spellStart"/>
      <w:r w:rsidRPr="00BA6E5E">
        <w:rPr>
          <w:rFonts w:ascii="Times New Roman" w:hAnsi="Times New Roman" w:cs="Times New Roman"/>
          <w:sz w:val="24"/>
          <w:szCs w:val="24"/>
        </w:rPr>
        <w:t>Metode</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Penelitian</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Kuantitatif</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Kualitatif</w:t>
      </w:r>
      <w:proofErr w:type="spellEnd"/>
      <w:r w:rsidRPr="00BA6E5E">
        <w:rPr>
          <w:rFonts w:ascii="Times New Roman" w:hAnsi="Times New Roman" w:cs="Times New Roman"/>
          <w:sz w:val="24"/>
          <w:szCs w:val="24"/>
        </w:rPr>
        <w:t xml:space="preserve"> dan R&amp;D. Bandung: </w:t>
      </w:r>
      <w:proofErr w:type="spellStart"/>
      <w:r w:rsidRPr="00BA6E5E">
        <w:rPr>
          <w:rFonts w:ascii="Times New Roman" w:hAnsi="Times New Roman" w:cs="Times New Roman"/>
          <w:sz w:val="24"/>
          <w:szCs w:val="24"/>
        </w:rPr>
        <w:t>Alfabeta</w:t>
      </w:r>
      <w:proofErr w:type="spellEnd"/>
      <w:r w:rsidRPr="00BA6E5E">
        <w:rPr>
          <w:rFonts w:ascii="Times New Roman" w:hAnsi="Times New Roman" w:cs="Times New Roman"/>
          <w:sz w:val="24"/>
          <w:szCs w:val="24"/>
        </w:rPr>
        <w:t>.</w:t>
      </w:r>
    </w:p>
    <w:p w14:paraId="3D6652F3" w14:textId="77777777" w:rsidR="002B71BD" w:rsidRPr="00BA6E5E" w:rsidRDefault="002B71BD" w:rsidP="00DE2E04">
      <w:pPr>
        <w:spacing w:after="0" w:line="240" w:lineRule="auto"/>
        <w:ind w:left="720" w:hanging="720"/>
        <w:contextualSpacing/>
        <w:jc w:val="both"/>
        <w:rPr>
          <w:rFonts w:ascii="Times New Roman" w:hAnsi="Times New Roman" w:cs="Times New Roman"/>
          <w:sz w:val="24"/>
          <w:szCs w:val="24"/>
        </w:rPr>
      </w:pPr>
      <w:proofErr w:type="spellStart"/>
      <w:r w:rsidRPr="00BA6E5E">
        <w:rPr>
          <w:rFonts w:ascii="Times New Roman" w:hAnsi="Times New Roman" w:cs="Times New Roman"/>
          <w:sz w:val="24"/>
          <w:szCs w:val="24"/>
        </w:rPr>
        <w:t>Supranto</w:t>
      </w:r>
      <w:proofErr w:type="spellEnd"/>
      <w:r w:rsidRPr="00BA6E5E">
        <w:rPr>
          <w:rFonts w:ascii="Times New Roman" w:hAnsi="Times New Roman" w:cs="Times New Roman"/>
          <w:sz w:val="24"/>
          <w:szCs w:val="24"/>
        </w:rPr>
        <w:t xml:space="preserve">. (2006). </w:t>
      </w:r>
      <w:proofErr w:type="spellStart"/>
      <w:r w:rsidRPr="00BA6E5E">
        <w:rPr>
          <w:rFonts w:ascii="Times New Roman" w:hAnsi="Times New Roman" w:cs="Times New Roman"/>
          <w:sz w:val="24"/>
          <w:szCs w:val="24"/>
        </w:rPr>
        <w:t>Mengukur</w:t>
      </w:r>
      <w:proofErr w:type="spellEnd"/>
      <w:r w:rsidRPr="00BA6E5E">
        <w:rPr>
          <w:rFonts w:ascii="Times New Roman" w:hAnsi="Times New Roman" w:cs="Times New Roman"/>
          <w:sz w:val="24"/>
          <w:szCs w:val="24"/>
        </w:rPr>
        <w:t xml:space="preserve"> Tingkat </w:t>
      </w:r>
      <w:proofErr w:type="spellStart"/>
      <w:r w:rsidRPr="00BA6E5E">
        <w:rPr>
          <w:rFonts w:ascii="Times New Roman" w:hAnsi="Times New Roman" w:cs="Times New Roman"/>
          <w:sz w:val="24"/>
          <w:szCs w:val="24"/>
        </w:rPr>
        <w:t>Kepuasan</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Pelanggan</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atau</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Konsumen</w:t>
      </w:r>
      <w:proofErr w:type="spellEnd"/>
      <w:r w:rsidRPr="00BA6E5E">
        <w:rPr>
          <w:rFonts w:ascii="Times New Roman" w:hAnsi="Times New Roman" w:cs="Times New Roman"/>
          <w:sz w:val="24"/>
          <w:szCs w:val="24"/>
        </w:rPr>
        <w:t xml:space="preserve">. Jakarta: </w:t>
      </w:r>
      <w:proofErr w:type="spellStart"/>
      <w:r w:rsidRPr="00BA6E5E">
        <w:rPr>
          <w:rFonts w:ascii="Times New Roman" w:hAnsi="Times New Roman" w:cs="Times New Roman"/>
          <w:sz w:val="24"/>
          <w:szCs w:val="24"/>
        </w:rPr>
        <w:t>Rineka</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Cipta</w:t>
      </w:r>
      <w:proofErr w:type="spellEnd"/>
      <w:r w:rsidRPr="00BA6E5E">
        <w:rPr>
          <w:rFonts w:ascii="Times New Roman" w:hAnsi="Times New Roman" w:cs="Times New Roman"/>
          <w:sz w:val="24"/>
          <w:szCs w:val="24"/>
        </w:rPr>
        <w:t>.</w:t>
      </w:r>
    </w:p>
    <w:p w14:paraId="579506A0" w14:textId="77777777" w:rsidR="00DE2E04" w:rsidRDefault="002B71BD" w:rsidP="00DE2E04">
      <w:pPr>
        <w:spacing w:after="0" w:line="240" w:lineRule="auto"/>
        <w:ind w:left="720" w:hanging="720"/>
        <w:contextualSpacing/>
        <w:jc w:val="both"/>
        <w:rPr>
          <w:rFonts w:ascii="Times New Roman" w:hAnsi="Times New Roman" w:cs="Times New Roman"/>
          <w:sz w:val="24"/>
          <w:szCs w:val="24"/>
        </w:rPr>
      </w:pPr>
      <w:proofErr w:type="spellStart"/>
      <w:r w:rsidRPr="00BA6E5E">
        <w:rPr>
          <w:rFonts w:ascii="Times New Roman" w:hAnsi="Times New Roman" w:cs="Times New Roman"/>
          <w:sz w:val="24"/>
          <w:szCs w:val="24"/>
        </w:rPr>
        <w:t>Sukirno</w:t>
      </w:r>
      <w:proofErr w:type="spellEnd"/>
      <w:r w:rsidRPr="00BA6E5E">
        <w:rPr>
          <w:rFonts w:ascii="Times New Roman" w:hAnsi="Times New Roman" w:cs="Times New Roman"/>
          <w:sz w:val="24"/>
          <w:szCs w:val="24"/>
        </w:rPr>
        <w:t xml:space="preserve">, S. (2009). </w:t>
      </w:r>
      <w:proofErr w:type="spellStart"/>
      <w:r w:rsidRPr="00BA6E5E">
        <w:rPr>
          <w:rFonts w:ascii="Times New Roman" w:hAnsi="Times New Roman" w:cs="Times New Roman"/>
          <w:sz w:val="24"/>
          <w:szCs w:val="24"/>
        </w:rPr>
        <w:t>Mikro</w:t>
      </w:r>
      <w:proofErr w:type="spellEnd"/>
      <w:r w:rsidRPr="00BA6E5E">
        <w:rPr>
          <w:rFonts w:ascii="Times New Roman" w:hAnsi="Times New Roman" w:cs="Times New Roman"/>
          <w:sz w:val="24"/>
          <w:szCs w:val="24"/>
        </w:rPr>
        <w:t xml:space="preserve"> Ekonomi: </w:t>
      </w:r>
      <w:proofErr w:type="spellStart"/>
      <w:r w:rsidRPr="00BA6E5E">
        <w:rPr>
          <w:rFonts w:ascii="Times New Roman" w:hAnsi="Times New Roman" w:cs="Times New Roman"/>
          <w:sz w:val="24"/>
          <w:szCs w:val="24"/>
        </w:rPr>
        <w:t>Teori</w:t>
      </w:r>
      <w:proofErr w:type="spellEnd"/>
      <w:r w:rsidRPr="00BA6E5E">
        <w:rPr>
          <w:rFonts w:ascii="Times New Roman" w:hAnsi="Times New Roman" w:cs="Times New Roman"/>
          <w:sz w:val="24"/>
          <w:szCs w:val="24"/>
        </w:rPr>
        <w:t xml:space="preserve"> </w:t>
      </w:r>
      <w:proofErr w:type="spellStart"/>
      <w:r w:rsidRPr="00BA6E5E">
        <w:rPr>
          <w:rFonts w:ascii="Times New Roman" w:hAnsi="Times New Roman" w:cs="Times New Roman"/>
          <w:sz w:val="24"/>
          <w:szCs w:val="24"/>
        </w:rPr>
        <w:t>Pengantar</w:t>
      </w:r>
      <w:proofErr w:type="spellEnd"/>
      <w:r w:rsidRPr="00BA6E5E">
        <w:rPr>
          <w:rFonts w:ascii="Times New Roman" w:hAnsi="Times New Roman" w:cs="Times New Roman"/>
          <w:sz w:val="24"/>
          <w:szCs w:val="24"/>
        </w:rPr>
        <w:t xml:space="preserve">. Jakarta: </w:t>
      </w:r>
      <w:proofErr w:type="spellStart"/>
      <w:r w:rsidRPr="00BA6E5E">
        <w:rPr>
          <w:rFonts w:ascii="Times New Roman" w:hAnsi="Times New Roman" w:cs="Times New Roman"/>
          <w:sz w:val="24"/>
          <w:szCs w:val="24"/>
        </w:rPr>
        <w:t>Rajawali</w:t>
      </w:r>
      <w:proofErr w:type="spellEnd"/>
      <w:r w:rsidRPr="00BA6E5E">
        <w:rPr>
          <w:rFonts w:ascii="Times New Roman" w:hAnsi="Times New Roman" w:cs="Times New Roman"/>
          <w:sz w:val="24"/>
          <w:szCs w:val="24"/>
        </w:rPr>
        <w:t xml:space="preserve"> Pers.</w:t>
      </w:r>
    </w:p>
    <w:p w14:paraId="06472DA2" w14:textId="77777777" w:rsidR="00DE3C3D" w:rsidRDefault="00DE3C3D" w:rsidP="00DE2E04">
      <w:pPr>
        <w:spacing w:after="0" w:line="240" w:lineRule="auto"/>
        <w:ind w:left="720" w:hanging="720"/>
        <w:contextualSpacing/>
        <w:jc w:val="both"/>
        <w:rPr>
          <w:rFonts w:ascii="Times New Roman" w:hAnsi="Times New Roman" w:cs="Times New Roman"/>
          <w:sz w:val="24"/>
          <w:szCs w:val="24"/>
        </w:rPr>
        <w:sectPr w:rsidR="00DE3C3D" w:rsidSect="008C4B71">
          <w:type w:val="continuous"/>
          <w:pgSz w:w="11906" w:h="16838" w:code="9"/>
          <w:pgMar w:top="1701" w:right="1701" w:bottom="1701" w:left="2268" w:header="720" w:footer="720" w:gutter="0"/>
          <w:cols w:num="2" w:space="720"/>
          <w:docGrid w:linePitch="360"/>
        </w:sectPr>
      </w:pPr>
    </w:p>
    <w:p w14:paraId="19891949" w14:textId="77777777" w:rsidR="002B71BD" w:rsidRPr="00BA6E5E" w:rsidRDefault="002B71BD" w:rsidP="00DE2E04">
      <w:pPr>
        <w:spacing w:after="0" w:line="240" w:lineRule="auto"/>
        <w:ind w:left="720" w:hanging="720"/>
        <w:contextualSpacing/>
        <w:jc w:val="both"/>
        <w:rPr>
          <w:rFonts w:ascii="Times New Roman" w:hAnsi="Times New Roman" w:cs="Times New Roman"/>
          <w:sz w:val="24"/>
          <w:szCs w:val="24"/>
        </w:rPr>
      </w:pPr>
      <w:r w:rsidRPr="00BA6E5E">
        <w:rPr>
          <w:rFonts w:ascii="Times New Roman" w:hAnsi="Times New Roman" w:cs="Times New Roman"/>
          <w:sz w:val="24"/>
          <w:szCs w:val="24"/>
        </w:rPr>
        <w:t xml:space="preserve"> </w:t>
      </w:r>
    </w:p>
    <w:p w14:paraId="571A97A9" w14:textId="765CC40A" w:rsidR="007D38FF" w:rsidRPr="00AA19D1" w:rsidRDefault="007D38FF" w:rsidP="00DE2E04">
      <w:pPr>
        <w:spacing w:after="0" w:line="240" w:lineRule="auto"/>
        <w:ind w:left="720" w:hanging="720"/>
        <w:contextualSpacing/>
        <w:jc w:val="both"/>
        <w:rPr>
          <w:rFonts w:ascii="Times New Roman" w:hAnsi="Times New Roman" w:cs="Times New Roman"/>
          <w:color w:val="FF0000"/>
          <w:sz w:val="24"/>
          <w:szCs w:val="24"/>
        </w:rPr>
      </w:pPr>
    </w:p>
    <w:sectPr w:rsidR="007D38FF" w:rsidRPr="00AA19D1" w:rsidSect="008C4B71">
      <w:type w:val="continuous"/>
      <w:pgSz w:w="11906" w:h="16838"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492AD" w14:textId="77777777" w:rsidR="008C4B71" w:rsidRDefault="008C4B71" w:rsidP="00CC44A5">
      <w:pPr>
        <w:spacing w:after="0" w:line="240" w:lineRule="auto"/>
      </w:pPr>
      <w:r>
        <w:separator/>
      </w:r>
    </w:p>
  </w:endnote>
  <w:endnote w:type="continuationSeparator" w:id="0">
    <w:p w14:paraId="0DD5CBE7" w14:textId="77777777" w:rsidR="008C4B71" w:rsidRDefault="008C4B71" w:rsidP="00CC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9671739"/>
      <w:docPartObj>
        <w:docPartGallery w:val="Page Numbers (Bottom of Page)"/>
        <w:docPartUnique/>
      </w:docPartObj>
    </w:sdtPr>
    <w:sdtContent>
      <w:p w14:paraId="0BCB39C9" w14:textId="26B5ADDD" w:rsidR="00CC44A5" w:rsidRDefault="00CC44A5" w:rsidP="003515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39930E" w14:textId="77777777" w:rsidR="00CC44A5" w:rsidRDefault="00CC44A5" w:rsidP="00CC44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9697453"/>
      <w:docPartObj>
        <w:docPartGallery w:val="Page Numbers (Bottom of Page)"/>
        <w:docPartUnique/>
      </w:docPartObj>
    </w:sdtPr>
    <w:sdtContent>
      <w:p w14:paraId="3499E8D6" w14:textId="44C1D390" w:rsidR="00CC44A5" w:rsidRDefault="00CC44A5" w:rsidP="003515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p>
    </w:sdtContent>
  </w:sdt>
  <w:p w14:paraId="5E1A5E20" w14:textId="77777777" w:rsidR="00CC44A5" w:rsidRDefault="00CC44A5" w:rsidP="00CC44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14F77" w14:textId="77777777" w:rsidR="008C4B71" w:rsidRDefault="008C4B71" w:rsidP="00CC44A5">
      <w:pPr>
        <w:spacing w:after="0" w:line="240" w:lineRule="auto"/>
      </w:pPr>
      <w:r>
        <w:separator/>
      </w:r>
    </w:p>
  </w:footnote>
  <w:footnote w:type="continuationSeparator" w:id="0">
    <w:p w14:paraId="037AAE75" w14:textId="77777777" w:rsidR="008C4B71" w:rsidRDefault="008C4B71" w:rsidP="00CC4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1809" w14:textId="5F98AF51" w:rsidR="00CC44A5" w:rsidRDefault="00CC44A5" w:rsidP="00CC44A5">
    <w:pPr>
      <w:pStyle w:val="Header"/>
      <w:rPr>
        <w:rFonts w:ascii="Times New Roman" w:hAnsi="Times New Roman" w:cs="Times New Roman"/>
        <w:b/>
        <w:bCs/>
        <w:szCs w:val="18"/>
      </w:rPr>
    </w:pPr>
    <w:r>
      <w:rPr>
        <w:rFonts w:ascii="Times New Roman" w:hAnsi="Times New Roman" w:cs="Times New Roman"/>
        <w:b/>
        <w:bCs/>
        <w:szCs w:val="18"/>
      </w:rPr>
      <w:tab/>
      <w:t xml:space="preserve">                                            </w:t>
    </w:r>
    <w:r w:rsidRPr="00913F0D">
      <w:rPr>
        <w:rFonts w:ascii="Times New Roman" w:hAnsi="Times New Roman" w:cs="Times New Roman"/>
        <w:b/>
        <w:bCs/>
        <w:szCs w:val="18"/>
      </w:rPr>
      <w:t>JURNAL EKONOMI PEMBANGUNAN</w:t>
    </w:r>
  </w:p>
  <w:p w14:paraId="4AB0003D" w14:textId="1C14D3F6" w:rsidR="00CC44A5" w:rsidRPr="00913F0D" w:rsidRDefault="00CC44A5" w:rsidP="00CC44A5">
    <w:pPr>
      <w:pStyle w:val="Header"/>
      <w:ind w:left="3119"/>
      <w:jc w:val="right"/>
      <w:rPr>
        <w:rFonts w:ascii="Times New Roman" w:hAnsi="Times New Roman" w:cs="Times New Roman"/>
        <w:b/>
        <w:bCs/>
        <w:szCs w:val="18"/>
      </w:rPr>
    </w:pPr>
    <w:r w:rsidRPr="00913F0D">
      <w:rPr>
        <w:rFonts w:ascii="Times New Roman" w:hAnsi="Times New Roman" w:cs="Times New Roman"/>
        <w:b/>
        <w:bCs/>
        <w:szCs w:val="18"/>
      </w:rPr>
      <w:t xml:space="preserve">Volume </w:t>
    </w:r>
    <w:r>
      <w:rPr>
        <w:rFonts w:ascii="Times New Roman" w:hAnsi="Times New Roman" w:cs="Times New Roman"/>
        <w:b/>
        <w:bCs/>
        <w:szCs w:val="18"/>
      </w:rPr>
      <w:t>2</w:t>
    </w:r>
    <w:r w:rsidRPr="00913F0D">
      <w:rPr>
        <w:rFonts w:ascii="Times New Roman" w:hAnsi="Times New Roman" w:cs="Times New Roman"/>
        <w:b/>
        <w:bCs/>
        <w:szCs w:val="18"/>
      </w:rPr>
      <w:t xml:space="preserve"> No.</w:t>
    </w:r>
    <w:r w:rsidRPr="00913F0D">
      <w:rPr>
        <w:rFonts w:ascii="Times New Roman" w:hAnsi="Times New Roman" w:cs="Times New Roman"/>
        <w:b/>
        <w:bCs/>
        <w:szCs w:val="18"/>
        <w:lang w:val="id-ID"/>
      </w:rPr>
      <w:t>2</w:t>
    </w:r>
    <w:r w:rsidRPr="00913F0D">
      <w:rPr>
        <w:rFonts w:ascii="Times New Roman" w:hAnsi="Times New Roman" w:cs="Times New Roman"/>
        <w:b/>
        <w:bCs/>
        <w:szCs w:val="18"/>
      </w:rPr>
      <w:t>, November</w:t>
    </w:r>
    <w:r w:rsidRPr="00913F0D">
      <w:rPr>
        <w:rFonts w:ascii="Times New Roman" w:hAnsi="Times New Roman" w:cs="Times New Roman"/>
        <w:b/>
        <w:bCs/>
        <w:szCs w:val="18"/>
        <w:lang w:val="id-ID"/>
      </w:rPr>
      <w:t xml:space="preserve"> </w:t>
    </w:r>
    <w:r w:rsidRPr="00913F0D">
      <w:rPr>
        <w:rFonts w:ascii="Times New Roman" w:hAnsi="Times New Roman" w:cs="Times New Roman"/>
        <w:b/>
        <w:bCs/>
        <w:szCs w:val="18"/>
      </w:rPr>
      <w:t>202</w:t>
    </w:r>
    <w:r w:rsidRPr="00913F0D">
      <w:rPr>
        <w:rFonts w:ascii="Times New Roman" w:hAnsi="Times New Roman" w:cs="Times New Roman"/>
        <w:b/>
        <w:bCs/>
        <w:szCs w:val="18"/>
        <w:lang w:val="id-ID"/>
      </w:rPr>
      <w:t>3</w:t>
    </w:r>
    <w:r w:rsidRPr="00913F0D">
      <w:rPr>
        <w:rFonts w:ascii="Times New Roman" w:hAnsi="Times New Roman" w:cs="Times New Roman"/>
        <w:b/>
        <w:bCs/>
        <w:szCs w:val="18"/>
      </w:rPr>
      <w:t>, Halaman 1</w:t>
    </w:r>
    <w:r>
      <w:rPr>
        <w:rFonts w:ascii="Times New Roman" w:hAnsi="Times New Roman" w:cs="Times New Roman"/>
        <w:b/>
        <w:bCs/>
        <w:szCs w:val="18"/>
      </w:rPr>
      <w:t>58</w:t>
    </w:r>
    <w:r w:rsidRPr="00913F0D">
      <w:rPr>
        <w:rFonts w:ascii="Times New Roman" w:hAnsi="Times New Roman" w:cs="Times New Roman"/>
        <w:b/>
        <w:bCs/>
        <w:szCs w:val="18"/>
      </w:rPr>
      <w:t>-</w:t>
    </w:r>
    <w:r w:rsidRPr="00913F0D">
      <w:rPr>
        <w:rFonts w:ascii="Times New Roman" w:hAnsi="Times New Roman" w:cs="Times New Roman"/>
        <w:b/>
        <w:bCs/>
        <w:szCs w:val="18"/>
        <w:lang w:val="id-ID"/>
      </w:rPr>
      <w:t>1</w:t>
    </w:r>
    <w:r>
      <w:rPr>
        <w:rFonts w:ascii="Times New Roman" w:hAnsi="Times New Roman" w:cs="Times New Roman"/>
        <w:b/>
        <w:bCs/>
        <w:szCs w:val="18"/>
        <w:lang w:val="id-ID"/>
      </w:rPr>
      <w:t>67</w:t>
    </w:r>
    <w:r w:rsidRPr="00B11267">
      <w:rPr>
        <w:szCs w:val="18"/>
      </w:rPr>
      <w:tab/>
    </w:r>
  </w:p>
  <w:p w14:paraId="5D05FE5F" w14:textId="77777777" w:rsidR="00CC44A5" w:rsidRDefault="00CC44A5" w:rsidP="00CC44A5">
    <w:pPr>
      <w:pStyle w:val="Header"/>
    </w:pPr>
    <w:r>
      <w:rPr>
        <w:noProof/>
      </w:rPr>
      <mc:AlternateContent>
        <mc:Choice Requires="wps">
          <w:drawing>
            <wp:anchor distT="0" distB="0" distL="114300" distR="114300" simplePos="0" relativeHeight="251659264" behindDoc="0" locked="0" layoutInCell="1" allowOverlap="1" wp14:anchorId="49FC7706" wp14:editId="756F0C53">
              <wp:simplePos x="0" y="0"/>
              <wp:positionH relativeFrom="column">
                <wp:posOffset>26670</wp:posOffset>
              </wp:positionH>
              <wp:positionV relativeFrom="paragraph">
                <wp:posOffset>46355</wp:posOffset>
              </wp:positionV>
              <wp:extent cx="4953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953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9C835D3"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pt,3.65pt" to="392.1pt,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" strokecolor="black [3200]" strokeweight="3pt">
              <v:shadow on="t" color="black" opacity="22937f" origin=",.5" offset="0,.63889mm"/>
            </v:line>
          </w:pict>
        </mc:Fallback>
      </mc:AlternateContent>
    </w:r>
  </w:p>
  <w:p w14:paraId="4B84AC8C" w14:textId="77777777" w:rsidR="00CC44A5" w:rsidRDefault="00CC4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5CFA"/>
    <w:multiLevelType w:val="hybridMultilevel"/>
    <w:tmpl w:val="3B7A293C"/>
    <w:lvl w:ilvl="0" w:tplc="55C010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57642"/>
    <w:multiLevelType w:val="hybridMultilevel"/>
    <w:tmpl w:val="D9AAD162"/>
    <w:lvl w:ilvl="0" w:tplc="55C010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A5D21"/>
    <w:multiLevelType w:val="hybridMultilevel"/>
    <w:tmpl w:val="170C861E"/>
    <w:lvl w:ilvl="0" w:tplc="55C010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8A561C"/>
    <w:multiLevelType w:val="hybridMultilevel"/>
    <w:tmpl w:val="6EA63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D8131F"/>
    <w:multiLevelType w:val="hybridMultilevel"/>
    <w:tmpl w:val="B846EF9A"/>
    <w:lvl w:ilvl="0" w:tplc="55C010CC">
      <w:start w:val="1"/>
      <w:numFmt w:val="decimal"/>
      <w:lvlText w:val="%1."/>
      <w:lvlJc w:val="left"/>
      <w:pPr>
        <w:ind w:left="1080" w:hanging="720"/>
      </w:pPr>
      <w:rPr>
        <w:rFonts w:hint="default"/>
      </w:rPr>
    </w:lvl>
    <w:lvl w:ilvl="1" w:tplc="98DCD39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0216014">
    <w:abstractNumId w:val="3"/>
  </w:num>
  <w:num w:numId="2" w16cid:durableId="227692850">
    <w:abstractNumId w:val="1"/>
  </w:num>
  <w:num w:numId="3" w16cid:durableId="2132626491">
    <w:abstractNumId w:val="2"/>
  </w:num>
  <w:num w:numId="4" w16cid:durableId="2065248281">
    <w:abstractNumId w:val="4"/>
  </w:num>
  <w:num w:numId="5" w16cid:durableId="472252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FF"/>
    <w:rsid w:val="00005EDC"/>
    <w:rsid w:val="000257AE"/>
    <w:rsid w:val="00047F4E"/>
    <w:rsid w:val="000958DF"/>
    <w:rsid w:val="000A2877"/>
    <w:rsid w:val="000F2510"/>
    <w:rsid w:val="001132E7"/>
    <w:rsid w:val="00280C7A"/>
    <w:rsid w:val="002B71BD"/>
    <w:rsid w:val="003F4F51"/>
    <w:rsid w:val="004451E0"/>
    <w:rsid w:val="00461B7A"/>
    <w:rsid w:val="00497435"/>
    <w:rsid w:val="004B2A15"/>
    <w:rsid w:val="004D2859"/>
    <w:rsid w:val="00517EED"/>
    <w:rsid w:val="005204E9"/>
    <w:rsid w:val="00571026"/>
    <w:rsid w:val="005E10E9"/>
    <w:rsid w:val="006A7D6B"/>
    <w:rsid w:val="006B2D53"/>
    <w:rsid w:val="007D38FF"/>
    <w:rsid w:val="007F7C79"/>
    <w:rsid w:val="0080796A"/>
    <w:rsid w:val="008315B4"/>
    <w:rsid w:val="00894470"/>
    <w:rsid w:val="008C4B71"/>
    <w:rsid w:val="008F32CB"/>
    <w:rsid w:val="009730E1"/>
    <w:rsid w:val="00A47622"/>
    <w:rsid w:val="00A74993"/>
    <w:rsid w:val="00A925DE"/>
    <w:rsid w:val="00AA19D1"/>
    <w:rsid w:val="00AD6C2E"/>
    <w:rsid w:val="00B32A6C"/>
    <w:rsid w:val="00B61F9B"/>
    <w:rsid w:val="00BA0089"/>
    <w:rsid w:val="00BA3D2C"/>
    <w:rsid w:val="00BA6E5E"/>
    <w:rsid w:val="00BB7FF2"/>
    <w:rsid w:val="00BD620C"/>
    <w:rsid w:val="00CC44A5"/>
    <w:rsid w:val="00D175E3"/>
    <w:rsid w:val="00D26103"/>
    <w:rsid w:val="00D43901"/>
    <w:rsid w:val="00DD557E"/>
    <w:rsid w:val="00DE2E04"/>
    <w:rsid w:val="00DE3C3D"/>
    <w:rsid w:val="00DE6B55"/>
    <w:rsid w:val="00E32CBF"/>
    <w:rsid w:val="00E80180"/>
    <w:rsid w:val="00FB52A1"/>
    <w:rsid w:val="00FE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22DF"/>
  <w15:chartTrackingRefBased/>
  <w15:docId w15:val="{8154DB7B-A304-4715-A363-E333E4CB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8FF"/>
    <w:pPr>
      <w:ind w:left="720"/>
      <w:contextualSpacing/>
    </w:pPr>
  </w:style>
  <w:style w:type="character" w:styleId="PlaceholderText">
    <w:name w:val="Placeholder Text"/>
    <w:basedOn w:val="DefaultParagraphFont"/>
    <w:uiPriority w:val="99"/>
    <w:semiHidden/>
    <w:rsid w:val="00AD6C2E"/>
    <w:rPr>
      <w:color w:val="808080"/>
    </w:rPr>
  </w:style>
  <w:style w:type="paragraph" w:styleId="Header">
    <w:name w:val="header"/>
    <w:basedOn w:val="Normal"/>
    <w:link w:val="HeaderChar"/>
    <w:uiPriority w:val="99"/>
    <w:unhideWhenUsed/>
    <w:rsid w:val="00CC4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4A5"/>
  </w:style>
  <w:style w:type="paragraph" w:styleId="Footer">
    <w:name w:val="footer"/>
    <w:basedOn w:val="Normal"/>
    <w:link w:val="FooterChar"/>
    <w:uiPriority w:val="99"/>
    <w:unhideWhenUsed/>
    <w:rsid w:val="00CC4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4A5"/>
  </w:style>
  <w:style w:type="character" w:styleId="PageNumber">
    <w:name w:val="page number"/>
    <w:basedOn w:val="DefaultParagraphFont"/>
    <w:uiPriority w:val="99"/>
    <w:semiHidden/>
    <w:unhideWhenUsed/>
    <w:rsid w:val="00CC4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3512</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djuandahatta</dc:creator>
  <cp:keywords/>
  <dc:description/>
  <cp:lastModifiedBy>Rusdy Setiawan</cp:lastModifiedBy>
  <cp:revision>2</cp:revision>
  <dcterms:created xsi:type="dcterms:W3CDTF">2023-12-29T22:42:00Z</dcterms:created>
  <dcterms:modified xsi:type="dcterms:W3CDTF">2023-12-29T22:42:00Z</dcterms:modified>
</cp:coreProperties>
</file>